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424373E1" w:rsidR="0035531B" w:rsidRDefault="0035531B" w:rsidP="00EB46E5">
      <w:pPr>
        <w:pStyle w:val="Titul2"/>
      </w:pPr>
      <w:r w:rsidRPr="004D52E7">
        <w:t>„</w:t>
      </w:r>
      <w:r w:rsidR="004D52E7" w:rsidRPr="004D52E7">
        <w:t>Rekonstrukce výpravní budovy v žst. Bílina</w:t>
      </w:r>
      <w:r w:rsidRPr="004D52E7">
        <w:t>“</w:t>
      </w:r>
    </w:p>
    <w:p w14:paraId="62F3EC24" w14:textId="77777777" w:rsidR="00AD0C7B" w:rsidRPr="006C2343" w:rsidRDefault="00AD0C7B" w:rsidP="00EB46E5">
      <w:pPr>
        <w:pStyle w:val="Titul2"/>
      </w:pPr>
    </w:p>
    <w:p w14:paraId="42B71179" w14:textId="55FED785" w:rsidR="00EA4A40" w:rsidRDefault="00EA4A40" w:rsidP="00EA4A40">
      <w:pPr>
        <w:pStyle w:val="Text1-1"/>
        <w:numPr>
          <w:ilvl w:val="0"/>
          <w:numId w:val="0"/>
        </w:numPr>
        <w:tabs>
          <w:tab w:val="left" w:pos="708"/>
        </w:tabs>
        <w:ind w:left="737" w:hanging="737"/>
      </w:pPr>
      <w:r>
        <w:t xml:space="preserve">Č.j. </w:t>
      </w:r>
      <w:r w:rsidR="004D52E7" w:rsidRPr="004D52E7">
        <w:t>13014/2022-SŽ-SSZ-OVZ</w:t>
      </w:r>
    </w:p>
    <w:p w14:paraId="7D616D32" w14:textId="77777777" w:rsidR="004D52E7" w:rsidRDefault="004D52E7" w:rsidP="00315FB1">
      <w:pPr>
        <w:pStyle w:val="Titul2"/>
        <w:tabs>
          <w:tab w:val="clear" w:pos="6796"/>
          <w:tab w:val="left" w:pos="3764"/>
        </w:tabs>
      </w:pPr>
    </w:p>
    <w:p w14:paraId="6A9F93D4" w14:textId="77777777" w:rsidR="004D52E7" w:rsidRDefault="004D52E7" w:rsidP="00315FB1">
      <w:pPr>
        <w:pStyle w:val="Titul2"/>
        <w:tabs>
          <w:tab w:val="clear" w:pos="6796"/>
          <w:tab w:val="left" w:pos="3764"/>
        </w:tabs>
      </w:pPr>
    </w:p>
    <w:p w14:paraId="28157350" w14:textId="77777777" w:rsidR="004D52E7" w:rsidRDefault="004D52E7" w:rsidP="00315FB1">
      <w:pPr>
        <w:pStyle w:val="Titul2"/>
        <w:tabs>
          <w:tab w:val="clear" w:pos="6796"/>
          <w:tab w:val="left" w:pos="3764"/>
        </w:tabs>
      </w:pPr>
    </w:p>
    <w:p w14:paraId="4E67A878" w14:textId="77777777" w:rsidR="004D52E7" w:rsidRDefault="004D52E7" w:rsidP="00315FB1">
      <w:pPr>
        <w:pStyle w:val="Titul2"/>
        <w:tabs>
          <w:tab w:val="clear" w:pos="6796"/>
          <w:tab w:val="left" w:pos="3764"/>
        </w:tabs>
      </w:pPr>
    </w:p>
    <w:p w14:paraId="183B4774" w14:textId="77777777" w:rsidR="004D52E7" w:rsidRDefault="004D52E7" w:rsidP="00315FB1">
      <w:pPr>
        <w:pStyle w:val="Titul2"/>
        <w:tabs>
          <w:tab w:val="clear" w:pos="6796"/>
          <w:tab w:val="left" w:pos="3764"/>
        </w:tabs>
      </w:pPr>
    </w:p>
    <w:p w14:paraId="73CBD854" w14:textId="77777777" w:rsidR="004D52E7" w:rsidRDefault="004D52E7" w:rsidP="00315FB1">
      <w:pPr>
        <w:pStyle w:val="Titul2"/>
        <w:tabs>
          <w:tab w:val="clear" w:pos="6796"/>
          <w:tab w:val="left" w:pos="3764"/>
        </w:tabs>
      </w:pPr>
    </w:p>
    <w:p w14:paraId="5EA5FE18" w14:textId="77777777" w:rsidR="004D52E7" w:rsidRDefault="004D52E7" w:rsidP="00315FB1">
      <w:pPr>
        <w:pStyle w:val="Titul2"/>
        <w:tabs>
          <w:tab w:val="clear" w:pos="6796"/>
          <w:tab w:val="left" w:pos="3764"/>
        </w:tabs>
      </w:pPr>
    </w:p>
    <w:p w14:paraId="4EF0DFA6" w14:textId="77777777" w:rsidR="004D52E7" w:rsidRDefault="004D52E7" w:rsidP="00315FB1">
      <w:pPr>
        <w:pStyle w:val="Titul2"/>
        <w:tabs>
          <w:tab w:val="clear" w:pos="6796"/>
          <w:tab w:val="left" w:pos="3764"/>
        </w:tabs>
        <w:rPr>
          <w:sz w:val="18"/>
        </w:rPr>
      </w:pPr>
    </w:p>
    <w:p w14:paraId="6CFECE2D" w14:textId="14F3D4D9" w:rsidR="004D52E7" w:rsidRPr="004D52E7" w:rsidRDefault="00315FB1" w:rsidP="004D52E7">
      <w:pPr>
        <w:pStyle w:val="Titul2"/>
        <w:tabs>
          <w:tab w:val="clear" w:pos="6796"/>
          <w:tab w:val="left" w:pos="3764"/>
        </w:tabs>
        <w:rPr>
          <w:sz w:val="18"/>
        </w:rPr>
      </w:pPr>
      <w:r w:rsidRPr="004D52E7">
        <w:rPr>
          <w:sz w:val="18"/>
        </w:rPr>
        <w:tab/>
      </w:r>
    </w:p>
    <w:p w14:paraId="79C4ED12" w14:textId="59462E25" w:rsidR="00826B7B" w:rsidRDefault="005F769B" w:rsidP="004D52E7">
      <w:r>
        <w:rPr>
          <w:noProof/>
          <w:lang w:eastAsia="cs-CZ"/>
        </w:rPr>
        <w:drawing>
          <wp:anchor distT="0" distB="0" distL="114300" distR="114300" simplePos="0" relativeHeight="251659264" behindDoc="0" locked="0" layoutInCell="1" allowOverlap="1" wp14:anchorId="0C3E391D" wp14:editId="4A21BF36">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0BB164DE" wp14:editId="2F7761DB">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12C7B4D1" w14:textId="77777777" w:rsidR="00BD7E91" w:rsidRDefault="00BD7E91" w:rsidP="00FE4333">
      <w:pPr>
        <w:pStyle w:val="Nadpisbezsl1-1"/>
      </w:pPr>
      <w:r>
        <w:lastRenderedPageBreak/>
        <w:t>Obsah</w:t>
      </w:r>
      <w:r w:rsidR="00887F36">
        <w:t xml:space="preserve"> </w:t>
      </w:r>
    </w:p>
    <w:p w14:paraId="683BBD2B" w14:textId="0B0EC08D" w:rsidR="00601B2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8513345" w:history="1">
        <w:r w:rsidR="00601B2D" w:rsidRPr="0023219D">
          <w:rPr>
            <w:rStyle w:val="Hypertextovodkaz"/>
          </w:rPr>
          <w:t>1.</w:t>
        </w:r>
        <w:r w:rsidR="00601B2D">
          <w:rPr>
            <w:rFonts w:eastAsiaTheme="minorEastAsia"/>
            <w:caps w:val="0"/>
            <w:noProof/>
            <w:sz w:val="22"/>
            <w:szCs w:val="22"/>
            <w:lang w:eastAsia="cs-CZ"/>
          </w:rPr>
          <w:tab/>
        </w:r>
        <w:r w:rsidR="00601B2D" w:rsidRPr="0023219D">
          <w:rPr>
            <w:rStyle w:val="Hypertextovodkaz"/>
          </w:rPr>
          <w:t>ÚVODNÍ USTANOVENÍ</w:t>
        </w:r>
        <w:r w:rsidR="00601B2D">
          <w:rPr>
            <w:noProof/>
            <w:webHidden/>
          </w:rPr>
          <w:tab/>
        </w:r>
        <w:r w:rsidR="00601B2D">
          <w:rPr>
            <w:noProof/>
            <w:webHidden/>
          </w:rPr>
          <w:fldChar w:fldCharType="begin"/>
        </w:r>
        <w:r w:rsidR="00601B2D">
          <w:rPr>
            <w:noProof/>
            <w:webHidden/>
          </w:rPr>
          <w:instrText xml:space="preserve"> PAGEREF _Toc108513345 \h </w:instrText>
        </w:r>
        <w:r w:rsidR="00601B2D">
          <w:rPr>
            <w:noProof/>
            <w:webHidden/>
          </w:rPr>
        </w:r>
        <w:r w:rsidR="00601B2D">
          <w:rPr>
            <w:noProof/>
            <w:webHidden/>
          </w:rPr>
          <w:fldChar w:fldCharType="separate"/>
        </w:r>
        <w:r w:rsidR="00A930E0">
          <w:rPr>
            <w:noProof/>
            <w:webHidden/>
          </w:rPr>
          <w:t>3</w:t>
        </w:r>
        <w:r w:rsidR="00601B2D">
          <w:rPr>
            <w:noProof/>
            <w:webHidden/>
          </w:rPr>
          <w:fldChar w:fldCharType="end"/>
        </w:r>
      </w:hyperlink>
    </w:p>
    <w:p w14:paraId="56D5005F" w14:textId="109B5BB5" w:rsidR="00601B2D" w:rsidRDefault="004206CD">
      <w:pPr>
        <w:pStyle w:val="Obsah1"/>
        <w:rPr>
          <w:rFonts w:eastAsiaTheme="minorEastAsia"/>
          <w:caps w:val="0"/>
          <w:noProof/>
          <w:sz w:val="22"/>
          <w:szCs w:val="22"/>
          <w:lang w:eastAsia="cs-CZ"/>
        </w:rPr>
      </w:pPr>
      <w:hyperlink w:anchor="_Toc108513346" w:history="1">
        <w:r w:rsidR="00601B2D" w:rsidRPr="0023219D">
          <w:rPr>
            <w:rStyle w:val="Hypertextovodkaz"/>
          </w:rPr>
          <w:t>2.</w:t>
        </w:r>
        <w:r w:rsidR="00601B2D">
          <w:rPr>
            <w:rFonts w:eastAsiaTheme="minorEastAsia"/>
            <w:caps w:val="0"/>
            <w:noProof/>
            <w:sz w:val="22"/>
            <w:szCs w:val="22"/>
            <w:lang w:eastAsia="cs-CZ"/>
          </w:rPr>
          <w:tab/>
        </w:r>
        <w:r w:rsidR="00601B2D" w:rsidRPr="0023219D">
          <w:rPr>
            <w:rStyle w:val="Hypertextovodkaz"/>
          </w:rPr>
          <w:t>IDENTIFIKAČNÍ ÚDAJE ZADAVATELE</w:t>
        </w:r>
        <w:r w:rsidR="00601B2D">
          <w:rPr>
            <w:noProof/>
            <w:webHidden/>
          </w:rPr>
          <w:tab/>
        </w:r>
        <w:r w:rsidR="00601B2D">
          <w:rPr>
            <w:noProof/>
            <w:webHidden/>
          </w:rPr>
          <w:fldChar w:fldCharType="begin"/>
        </w:r>
        <w:r w:rsidR="00601B2D">
          <w:rPr>
            <w:noProof/>
            <w:webHidden/>
          </w:rPr>
          <w:instrText xml:space="preserve"> PAGEREF _Toc108513346 \h </w:instrText>
        </w:r>
        <w:r w:rsidR="00601B2D">
          <w:rPr>
            <w:noProof/>
            <w:webHidden/>
          </w:rPr>
        </w:r>
        <w:r w:rsidR="00601B2D">
          <w:rPr>
            <w:noProof/>
            <w:webHidden/>
          </w:rPr>
          <w:fldChar w:fldCharType="separate"/>
        </w:r>
        <w:r w:rsidR="00A930E0">
          <w:rPr>
            <w:noProof/>
            <w:webHidden/>
          </w:rPr>
          <w:t>3</w:t>
        </w:r>
        <w:r w:rsidR="00601B2D">
          <w:rPr>
            <w:noProof/>
            <w:webHidden/>
          </w:rPr>
          <w:fldChar w:fldCharType="end"/>
        </w:r>
      </w:hyperlink>
    </w:p>
    <w:p w14:paraId="447C2FFA" w14:textId="062ABF07" w:rsidR="00601B2D" w:rsidRDefault="004206CD">
      <w:pPr>
        <w:pStyle w:val="Obsah1"/>
        <w:rPr>
          <w:rFonts w:eastAsiaTheme="minorEastAsia"/>
          <w:caps w:val="0"/>
          <w:noProof/>
          <w:sz w:val="22"/>
          <w:szCs w:val="22"/>
          <w:lang w:eastAsia="cs-CZ"/>
        </w:rPr>
      </w:pPr>
      <w:hyperlink w:anchor="_Toc108513347" w:history="1">
        <w:r w:rsidR="00601B2D" w:rsidRPr="0023219D">
          <w:rPr>
            <w:rStyle w:val="Hypertextovodkaz"/>
          </w:rPr>
          <w:t>3.</w:t>
        </w:r>
        <w:r w:rsidR="00601B2D">
          <w:rPr>
            <w:rFonts w:eastAsiaTheme="minorEastAsia"/>
            <w:caps w:val="0"/>
            <w:noProof/>
            <w:sz w:val="22"/>
            <w:szCs w:val="22"/>
            <w:lang w:eastAsia="cs-CZ"/>
          </w:rPr>
          <w:tab/>
        </w:r>
        <w:r w:rsidR="00601B2D" w:rsidRPr="0023219D">
          <w:rPr>
            <w:rStyle w:val="Hypertextovodkaz"/>
          </w:rPr>
          <w:t>KOMUNIKACE MEZI ZADAVATELEM a DODAVATELEM</w:t>
        </w:r>
        <w:r w:rsidR="00601B2D">
          <w:rPr>
            <w:noProof/>
            <w:webHidden/>
          </w:rPr>
          <w:tab/>
        </w:r>
        <w:r w:rsidR="00601B2D">
          <w:rPr>
            <w:noProof/>
            <w:webHidden/>
          </w:rPr>
          <w:fldChar w:fldCharType="begin"/>
        </w:r>
        <w:r w:rsidR="00601B2D">
          <w:rPr>
            <w:noProof/>
            <w:webHidden/>
          </w:rPr>
          <w:instrText xml:space="preserve"> PAGEREF _Toc108513347 \h </w:instrText>
        </w:r>
        <w:r w:rsidR="00601B2D">
          <w:rPr>
            <w:noProof/>
            <w:webHidden/>
          </w:rPr>
        </w:r>
        <w:r w:rsidR="00601B2D">
          <w:rPr>
            <w:noProof/>
            <w:webHidden/>
          </w:rPr>
          <w:fldChar w:fldCharType="separate"/>
        </w:r>
        <w:r w:rsidR="00A930E0">
          <w:rPr>
            <w:noProof/>
            <w:webHidden/>
          </w:rPr>
          <w:t>4</w:t>
        </w:r>
        <w:r w:rsidR="00601B2D">
          <w:rPr>
            <w:noProof/>
            <w:webHidden/>
          </w:rPr>
          <w:fldChar w:fldCharType="end"/>
        </w:r>
      </w:hyperlink>
    </w:p>
    <w:p w14:paraId="6B496023" w14:textId="61392753" w:rsidR="00601B2D" w:rsidRDefault="004206CD">
      <w:pPr>
        <w:pStyle w:val="Obsah1"/>
        <w:rPr>
          <w:rFonts w:eastAsiaTheme="minorEastAsia"/>
          <w:caps w:val="0"/>
          <w:noProof/>
          <w:sz w:val="22"/>
          <w:szCs w:val="22"/>
          <w:lang w:eastAsia="cs-CZ"/>
        </w:rPr>
      </w:pPr>
      <w:hyperlink w:anchor="_Toc108513348" w:history="1">
        <w:r w:rsidR="00601B2D" w:rsidRPr="0023219D">
          <w:rPr>
            <w:rStyle w:val="Hypertextovodkaz"/>
          </w:rPr>
          <w:t>4.</w:t>
        </w:r>
        <w:r w:rsidR="00601B2D">
          <w:rPr>
            <w:rFonts w:eastAsiaTheme="minorEastAsia"/>
            <w:caps w:val="0"/>
            <w:noProof/>
            <w:sz w:val="22"/>
            <w:szCs w:val="22"/>
            <w:lang w:eastAsia="cs-CZ"/>
          </w:rPr>
          <w:tab/>
        </w:r>
        <w:r w:rsidR="00601B2D" w:rsidRPr="0023219D">
          <w:rPr>
            <w:rStyle w:val="Hypertextovodkaz"/>
          </w:rPr>
          <w:t>ÚČEL A PŘEDMĚT PLNĚNÍ VEŘEJNÉ ZAKÁZKY</w:t>
        </w:r>
        <w:r w:rsidR="00601B2D">
          <w:rPr>
            <w:noProof/>
            <w:webHidden/>
          </w:rPr>
          <w:tab/>
        </w:r>
        <w:r w:rsidR="00601B2D">
          <w:rPr>
            <w:noProof/>
            <w:webHidden/>
          </w:rPr>
          <w:fldChar w:fldCharType="begin"/>
        </w:r>
        <w:r w:rsidR="00601B2D">
          <w:rPr>
            <w:noProof/>
            <w:webHidden/>
          </w:rPr>
          <w:instrText xml:space="preserve"> PAGEREF _Toc108513348 \h </w:instrText>
        </w:r>
        <w:r w:rsidR="00601B2D">
          <w:rPr>
            <w:noProof/>
            <w:webHidden/>
          </w:rPr>
        </w:r>
        <w:r w:rsidR="00601B2D">
          <w:rPr>
            <w:noProof/>
            <w:webHidden/>
          </w:rPr>
          <w:fldChar w:fldCharType="separate"/>
        </w:r>
        <w:r w:rsidR="00A930E0">
          <w:rPr>
            <w:noProof/>
            <w:webHidden/>
          </w:rPr>
          <w:t>4</w:t>
        </w:r>
        <w:r w:rsidR="00601B2D">
          <w:rPr>
            <w:noProof/>
            <w:webHidden/>
          </w:rPr>
          <w:fldChar w:fldCharType="end"/>
        </w:r>
      </w:hyperlink>
    </w:p>
    <w:p w14:paraId="78FA0224" w14:textId="5502A486" w:rsidR="00601B2D" w:rsidRDefault="004206CD">
      <w:pPr>
        <w:pStyle w:val="Obsah1"/>
        <w:rPr>
          <w:rFonts w:eastAsiaTheme="minorEastAsia"/>
          <w:caps w:val="0"/>
          <w:noProof/>
          <w:sz w:val="22"/>
          <w:szCs w:val="22"/>
          <w:lang w:eastAsia="cs-CZ"/>
        </w:rPr>
      </w:pPr>
      <w:hyperlink w:anchor="_Toc108513349" w:history="1">
        <w:r w:rsidR="00601B2D" w:rsidRPr="0023219D">
          <w:rPr>
            <w:rStyle w:val="Hypertextovodkaz"/>
          </w:rPr>
          <w:t>5.</w:t>
        </w:r>
        <w:r w:rsidR="00601B2D">
          <w:rPr>
            <w:rFonts w:eastAsiaTheme="minorEastAsia"/>
            <w:caps w:val="0"/>
            <w:noProof/>
            <w:sz w:val="22"/>
            <w:szCs w:val="22"/>
            <w:lang w:eastAsia="cs-CZ"/>
          </w:rPr>
          <w:tab/>
        </w:r>
        <w:r w:rsidR="00601B2D" w:rsidRPr="0023219D">
          <w:rPr>
            <w:rStyle w:val="Hypertextovodkaz"/>
          </w:rPr>
          <w:t>ZDROJE FINANCOVÁNÍ A PŘEDPOKLÁDANÁ HODNOTA VEŘEJNÉ ZAKÁZKY</w:t>
        </w:r>
        <w:r w:rsidR="00601B2D">
          <w:rPr>
            <w:noProof/>
            <w:webHidden/>
          </w:rPr>
          <w:tab/>
        </w:r>
        <w:r w:rsidR="00601B2D">
          <w:rPr>
            <w:noProof/>
            <w:webHidden/>
          </w:rPr>
          <w:fldChar w:fldCharType="begin"/>
        </w:r>
        <w:r w:rsidR="00601B2D">
          <w:rPr>
            <w:noProof/>
            <w:webHidden/>
          </w:rPr>
          <w:instrText xml:space="preserve"> PAGEREF _Toc108513349 \h </w:instrText>
        </w:r>
        <w:r w:rsidR="00601B2D">
          <w:rPr>
            <w:noProof/>
            <w:webHidden/>
          </w:rPr>
        </w:r>
        <w:r w:rsidR="00601B2D">
          <w:rPr>
            <w:noProof/>
            <w:webHidden/>
          </w:rPr>
          <w:fldChar w:fldCharType="separate"/>
        </w:r>
        <w:r w:rsidR="00A930E0">
          <w:rPr>
            <w:noProof/>
            <w:webHidden/>
          </w:rPr>
          <w:t>5</w:t>
        </w:r>
        <w:r w:rsidR="00601B2D">
          <w:rPr>
            <w:noProof/>
            <w:webHidden/>
          </w:rPr>
          <w:fldChar w:fldCharType="end"/>
        </w:r>
      </w:hyperlink>
    </w:p>
    <w:p w14:paraId="2A3120C8" w14:textId="667566CA" w:rsidR="00601B2D" w:rsidRDefault="004206CD">
      <w:pPr>
        <w:pStyle w:val="Obsah1"/>
        <w:rPr>
          <w:rFonts w:eastAsiaTheme="minorEastAsia"/>
          <w:caps w:val="0"/>
          <w:noProof/>
          <w:sz w:val="22"/>
          <w:szCs w:val="22"/>
          <w:lang w:eastAsia="cs-CZ"/>
        </w:rPr>
      </w:pPr>
      <w:hyperlink w:anchor="_Toc108513350" w:history="1">
        <w:r w:rsidR="00601B2D" w:rsidRPr="0023219D">
          <w:rPr>
            <w:rStyle w:val="Hypertextovodkaz"/>
          </w:rPr>
          <w:t>6.</w:t>
        </w:r>
        <w:r w:rsidR="00601B2D">
          <w:rPr>
            <w:rFonts w:eastAsiaTheme="minorEastAsia"/>
            <w:caps w:val="0"/>
            <w:noProof/>
            <w:sz w:val="22"/>
            <w:szCs w:val="22"/>
            <w:lang w:eastAsia="cs-CZ"/>
          </w:rPr>
          <w:tab/>
        </w:r>
        <w:r w:rsidR="00601B2D" w:rsidRPr="0023219D">
          <w:rPr>
            <w:rStyle w:val="Hypertextovodkaz"/>
          </w:rPr>
          <w:t>OBSAH ZADÁVACÍ DOKUMENTACE</w:t>
        </w:r>
        <w:r w:rsidR="00601B2D">
          <w:rPr>
            <w:noProof/>
            <w:webHidden/>
          </w:rPr>
          <w:tab/>
        </w:r>
        <w:r w:rsidR="00601B2D">
          <w:rPr>
            <w:noProof/>
            <w:webHidden/>
          </w:rPr>
          <w:fldChar w:fldCharType="begin"/>
        </w:r>
        <w:r w:rsidR="00601B2D">
          <w:rPr>
            <w:noProof/>
            <w:webHidden/>
          </w:rPr>
          <w:instrText xml:space="preserve"> PAGEREF _Toc108513350 \h </w:instrText>
        </w:r>
        <w:r w:rsidR="00601B2D">
          <w:rPr>
            <w:noProof/>
            <w:webHidden/>
          </w:rPr>
        </w:r>
        <w:r w:rsidR="00601B2D">
          <w:rPr>
            <w:noProof/>
            <w:webHidden/>
          </w:rPr>
          <w:fldChar w:fldCharType="separate"/>
        </w:r>
        <w:r w:rsidR="00A930E0">
          <w:rPr>
            <w:noProof/>
            <w:webHidden/>
          </w:rPr>
          <w:t>5</w:t>
        </w:r>
        <w:r w:rsidR="00601B2D">
          <w:rPr>
            <w:noProof/>
            <w:webHidden/>
          </w:rPr>
          <w:fldChar w:fldCharType="end"/>
        </w:r>
      </w:hyperlink>
    </w:p>
    <w:p w14:paraId="39C35C51" w14:textId="1C69AC20" w:rsidR="00601B2D" w:rsidRDefault="004206CD">
      <w:pPr>
        <w:pStyle w:val="Obsah1"/>
        <w:rPr>
          <w:rFonts w:eastAsiaTheme="minorEastAsia"/>
          <w:caps w:val="0"/>
          <w:noProof/>
          <w:sz w:val="22"/>
          <w:szCs w:val="22"/>
          <w:lang w:eastAsia="cs-CZ"/>
        </w:rPr>
      </w:pPr>
      <w:hyperlink w:anchor="_Toc108513351" w:history="1">
        <w:r w:rsidR="00601B2D" w:rsidRPr="0023219D">
          <w:rPr>
            <w:rStyle w:val="Hypertextovodkaz"/>
          </w:rPr>
          <w:t>7.</w:t>
        </w:r>
        <w:r w:rsidR="00601B2D">
          <w:rPr>
            <w:rFonts w:eastAsiaTheme="minorEastAsia"/>
            <w:caps w:val="0"/>
            <w:noProof/>
            <w:sz w:val="22"/>
            <w:szCs w:val="22"/>
            <w:lang w:eastAsia="cs-CZ"/>
          </w:rPr>
          <w:tab/>
        </w:r>
        <w:r w:rsidR="00601B2D" w:rsidRPr="0023219D">
          <w:rPr>
            <w:rStyle w:val="Hypertextovodkaz"/>
          </w:rPr>
          <w:t>VYSVĚTLENÍ, ZMĚNY A DOPLNĚNÍ ZADÁVACÍ DOKUMENTACE</w:t>
        </w:r>
        <w:r w:rsidR="00601B2D">
          <w:rPr>
            <w:noProof/>
            <w:webHidden/>
          </w:rPr>
          <w:tab/>
        </w:r>
        <w:r w:rsidR="00601B2D">
          <w:rPr>
            <w:noProof/>
            <w:webHidden/>
          </w:rPr>
          <w:fldChar w:fldCharType="begin"/>
        </w:r>
        <w:r w:rsidR="00601B2D">
          <w:rPr>
            <w:noProof/>
            <w:webHidden/>
          </w:rPr>
          <w:instrText xml:space="preserve"> PAGEREF _Toc108513351 \h </w:instrText>
        </w:r>
        <w:r w:rsidR="00601B2D">
          <w:rPr>
            <w:noProof/>
            <w:webHidden/>
          </w:rPr>
        </w:r>
        <w:r w:rsidR="00601B2D">
          <w:rPr>
            <w:noProof/>
            <w:webHidden/>
          </w:rPr>
          <w:fldChar w:fldCharType="separate"/>
        </w:r>
        <w:r w:rsidR="00A930E0">
          <w:rPr>
            <w:noProof/>
            <w:webHidden/>
          </w:rPr>
          <w:t>5</w:t>
        </w:r>
        <w:r w:rsidR="00601B2D">
          <w:rPr>
            <w:noProof/>
            <w:webHidden/>
          </w:rPr>
          <w:fldChar w:fldCharType="end"/>
        </w:r>
      </w:hyperlink>
    </w:p>
    <w:p w14:paraId="16B96A18" w14:textId="345E9666" w:rsidR="00601B2D" w:rsidRDefault="004206CD">
      <w:pPr>
        <w:pStyle w:val="Obsah1"/>
        <w:rPr>
          <w:rFonts w:eastAsiaTheme="minorEastAsia"/>
          <w:caps w:val="0"/>
          <w:noProof/>
          <w:sz w:val="22"/>
          <w:szCs w:val="22"/>
          <w:lang w:eastAsia="cs-CZ"/>
        </w:rPr>
      </w:pPr>
      <w:hyperlink w:anchor="_Toc108513352" w:history="1">
        <w:r w:rsidR="00601B2D" w:rsidRPr="0023219D">
          <w:rPr>
            <w:rStyle w:val="Hypertextovodkaz"/>
          </w:rPr>
          <w:t>8.</w:t>
        </w:r>
        <w:r w:rsidR="00601B2D">
          <w:rPr>
            <w:rFonts w:eastAsiaTheme="minorEastAsia"/>
            <w:caps w:val="0"/>
            <w:noProof/>
            <w:sz w:val="22"/>
            <w:szCs w:val="22"/>
            <w:lang w:eastAsia="cs-CZ"/>
          </w:rPr>
          <w:tab/>
        </w:r>
        <w:r w:rsidR="00601B2D" w:rsidRPr="0023219D">
          <w:rPr>
            <w:rStyle w:val="Hypertextovodkaz"/>
          </w:rPr>
          <w:t>POŽADAV</w:t>
        </w:r>
        <w:r w:rsidR="00601B2D" w:rsidRPr="0023219D">
          <w:rPr>
            <w:rStyle w:val="Hypertextovodkaz"/>
          </w:rPr>
          <w:t>K</w:t>
        </w:r>
        <w:r w:rsidR="00601B2D" w:rsidRPr="0023219D">
          <w:rPr>
            <w:rStyle w:val="Hypertextovodkaz"/>
          </w:rPr>
          <w:t>Y ZADAVATELE NA KVALIFIKACI</w:t>
        </w:r>
        <w:r w:rsidR="00601B2D">
          <w:rPr>
            <w:noProof/>
            <w:webHidden/>
          </w:rPr>
          <w:tab/>
        </w:r>
        <w:r w:rsidR="00601B2D">
          <w:rPr>
            <w:noProof/>
            <w:webHidden/>
          </w:rPr>
          <w:fldChar w:fldCharType="begin"/>
        </w:r>
        <w:r w:rsidR="00601B2D">
          <w:rPr>
            <w:noProof/>
            <w:webHidden/>
          </w:rPr>
          <w:instrText xml:space="preserve"> PAGEREF _Toc108513352 \h </w:instrText>
        </w:r>
        <w:r w:rsidR="00601B2D">
          <w:rPr>
            <w:noProof/>
            <w:webHidden/>
          </w:rPr>
        </w:r>
        <w:r w:rsidR="00601B2D">
          <w:rPr>
            <w:noProof/>
            <w:webHidden/>
          </w:rPr>
          <w:fldChar w:fldCharType="separate"/>
        </w:r>
        <w:r w:rsidR="00A930E0">
          <w:rPr>
            <w:noProof/>
            <w:webHidden/>
          </w:rPr>
          <w:t>6</w:t>
        </w:r>
        <w:r w:rsidR="00601B2D">
          <w:rPr>
            <w:noProof/>
            <w:webHidden/>
          </w:rPr>
          <w:fldChar w:fldCharType="end"/>
        </w:r>
      </w:hyperlink>
    </w:p>
    <w:p w14:paraId="6227C5F3" w14:textId="7AB80DED" w:rsidR="00601B2D" w:rsidRDefault="004206CD">
      <w:pPr>
        <w:pStyle w:val="Obsah1"/>
        <w:rPr>
          <w:rFonts w:eastAsiaTheme="minorEastAsia"/>
          <w:caps w:val="0"/>
          <w:noProof/>
          <w:sz w:val="22"/>
          <w:szCs w:val="22"/>
          <w:lang w:eastAsia="cs-CZ"/>
        </w:rPr>
      </w:pPr>
      <w:hyperlink w:anchor="_Toc108513353" w:history="1">
        <w:r w:rsidR="00601B2D" w:rsidRPr="0023219D">
          <w:rPr>
            <w:rStyle w:val="Hypertextovodkaz"/>
          </w:rPr>
          <w:t>9.</w:t>
        </w:r>
        <w:r w:rsidR="00601B2D">
          <w:rPr>
            <w:rFonts w:eastAsiaTheme="minorEastAsia"/>
            <w:caps w:val="0"/>
            <w:noProof/>
            <w:sz w:val="22"/>
            <w:szCs w:val="22"/>
            <w:lang w:eastAsia="cs-CZ"/>
          </w:rPr>
          <w:tab/>
        </w:r>
        <w:r w:rsidR="00601B2D" w:rsidRPr="0023219D">
          <w:rPr>
            <w:rStyle w:val="Hypertextovodkaz"/>
          </w:rPr>
          <w:t>DALŠÍ INFORMACE/DOKUMENTY PŘEDKLÁDANÉ DODAVATELEM V NABÍDCE</w:t>
        </w:r>
        <w:r w:rsidR="00601B2D">
          <w:rPr>
            <w:noProof/>
            <w:webHidden/>
          </w:rPr>
          <w:tab/>
        </w:r>
        <w:r w:rsidR="00601B2D">
          <w:rPr>
            <w:noProof/>
            <w:webHidden/>
          </w:rPr>
          <w:fldChar w:fldCharType="begin"/>
        </w:r>
        <w:r w:rsidR="00601B2D">
          <w:rPr>
            <w:noProof/>
            <w:webHidden/>
          </w:rPr>
          <w:instrText xml:space="preserve"> PAGEREF _Toc108513353 \h </w:instrText>
        </w:r>
        <w:r w:rsidR="00601B2D">
          <w:rPr>
            <w:noProof/>
            <w:webHidden/>
          </w:rPr>
        </w:r>
        <w:r w:rsidR="00601B2D">
          <w:rPr>
            <w:noProof/>
            <w:webHidden/>
          </w:rPr>
          <w:fldChar w:fldCharType="separate"/>
        </w:r>
        <w:r w:rsidR="00A930E0">
          <w:rPr>
            <w:noProof/>
            <w:webHidden/>
          </w:rPr>
          <w:t>15</w:t>
        </w:r>
        <w:r w:rsidR="00601B2D">
          <w:rPr>
            <w:noProof/>
            <w:webHidden/>
          </w:rPr>
          <w:fldChar w:fldCharType="end"/>
        </w:r>
      </w:hyperlink>
    </w:p>
    <w:p w14:paraId="2AE1F410" w14:textId="1D09F48E" w:rsidR="00601B2D" w:rsidRDefault="004206CD">
      <w:pPr>
        <w:pStyle w:val="Obsah1"/>
        <w:rPr>
          <w:rFonts w:eastAsiaTheme="minorEastAsia"/>
          <w:caps w:val="0"/>
          <w:noProof/>
          <w:sz w:val="22"/>
          <w:szCs w:val="22"/>
          <w:lang w:eastAsia="cs-CZ"/>
        </w:rPr>
      </w:pPr>
      <w:hyperlink w:anchor="_Toc108513354" w:history="1">
        <w:r w:rsidR="00601B2D" w:rsidRPr="0023219D">
          <w:rPr>
            <w:rStyle w:val="Hypertextovodkaz"/>
          </w:rPr>
          <w:t>10.</w:t>
        </w:r>
        <w:r w:rsidR="00601B2D">
          <w:rPr>
            <w:rFonts w:eastAsiaTheme="minorEastAsia"/>
            <w:caps w:val="0"/>
            <w:noProof/>
            <w:sz w:val="22"/>
            <w:szCs w:val="22"/>
            <w:lang w:eastAsia="cs-CZ"/>
          </w:rPr>
          <w:tab/>
        </w:r>
        <w:r w:rsidR="00601B2D" w:rsidRPr="0023219D">
          <w:rPr>
            <w:rStyle w:val="Hypertextovodkaz"/>
          </w:rPr>
          <w:t>PROHLÍDKA MÍSTA PLNĚNÍ (STAVENIŠTĚ)</w:t>
        </w:r>
        <w:r w:rsidR="00601B2D">
          <w:rPr>
            <w:noProof/>
            <w:webHidden/>
          </w:rPr>
          <w:tab/>
        </w:r>
        <w:r w:rsidR="00601B2D">
          <w:rPr>
            <w:noProof/>
            <w:webHidden/>
          </w:rPr>
          <w:fldChar w:fldCharType="begin"/>
        </w:r>
        <w:r w:rsidR="00601B2D">
          <w:rPr>
            <w:noProof/>
            <w:webHidden/>
          </w:rPr>
          <w:instrText xml:space="preserve"> PAGEREF _Toc108513354 \h </w:instrText>
        </w:r>
        <w:r w:rsidR="00601B2D">
          <w:rPr>
            <w:noProof/>
            <w:webHidden/>
          </w:rPr>
        </w:r>
        <w:r w:rsidR="00601B2D">
          <w:rPr>
            <w:noProof/>
            <w:webHidden/>
          </w:rPr>
          <w:fldChar w:fldCharType="separate"/>
        </w:r>
        <w:r w:rsidR="00A930E0">
          <w:rPr>
            <w:noProof/>
            <w:webHidden/>
          </w:rPr>
          <w:t>18</w:t>
        </w:r>
        <w:r w:rsidR="00601B2D">
          <w:rPr>
            <w:noProof/>
            <w:webHidden/>
          </w:rPr>
          <w:fldChar w:fldCharType="end"/>
        </w:r>
      </w:hyperlink>
    </w:p>
    <w:p w14:paraId="395CDC29" w14:textId="34C6242B" w:rsidR="00601B2D" w:rsidRDefault="004206CD">
      <w:pPr>
        <w:pStyle w:val="Obsah1"/>
        <w:rPr>
          <w:rFonts w:eastAsiaTheme="minorEastAsia"/>
          <w:caps w:val="0"/>
          <w:noProof/>
          <w:sz w:val="22"/>
          <w:szCs w:val="22"/>
          <w:lang w:eastAsia="cs-CZ"/>
        </w:rPr>
      </w:pPr>
      <w:hyperlink w:anchor="_Toc108513355" w:history="1">
        <w:r w:rsidR="00601B2D" w:rsidRPr="0023219D">
          <w:rPr>
            <w:rStyle w:val="Hypertextovodkaz"/>
          </w:rPr>
          <w:t>11.</w:t>
        </w:r>
        <w:r w:rsidR="00601B2D">
          <w:rPr>
            <w:rFonts w:eastAsiaTheme="minorEastAsia"/>
            <w:caps w:val="0"/>
            <w:noProof/>
            <w:sz w:val="22"/>
            <w:szCs w:val="22"/>
            <w:lang w:eastAsia="cs-CZ"/>
          </w:rPr>
          <w:tab/>
        </w:r>
        <w:r w:rsidR="00601B2D" w:rsidRPr="0023219D">
          <w:rPr>
            <w:rStyle w:val="Hypertextovodkaz"/>
          </w:rPr>
          <w:t>JAZYK NABÍDEK A KOMUNIKAČNÍ JAZYK</w:t>
        </w:r>
        <w:r w:rsidR="00601B2D">
          <w:rPr>
            <w:noProof/>
            <w:webHidden/>
          </w:rPr>
          <w:tab/>
        </w:r>
        <w:r w:rsidR="00601B2D">
          <w:rPr>
            <w:noProof/>
            <w:webHidden/>
          </w:rPr>
          <w:fldChar w:fldCharType="begin"/>
        </w:r>
        <w:r w:rsidR="00601B2D">
          <w:rPr>
            <w:noProof/>
            <w:webHidden/>
          </w:rPr>
          <w:instrText xml:space="preserve"> PAGEREF _Toc108513355 \h </w:instrText>
        </w:r>
        <w:r w:rsidR="00601B2D">
          <w:rPr>
            <w:noProof/>
            <w:webHidden/>
          </w:rPr>
        </w:r>
        <w:r w:rsidR="00601B2D">
          <w:rPr>
            <w:noProof/>
            <w:webHidden/>
          </w:rPr>
          <w:fldChar w:fldCharType="separate"/>
        </w:r>
        <w:r w:rsidR="00A930E0">
          <w:rPr>
            <w:noProof/>
            <w:webHidden/>
          </w:rPr>
          <w:t>18</w:t>
        </w:r>
        <w:r w:rsidR="00601B2D">
          <w:rPr>
            <w:noProof/>
            <w:webHidden/>
          </w:rPr>
          <w:fldChar w:fldCharType="end"/>
        </w:r>
      </w:hyperlink>
    </w:p>
    <w:p w14:paraId="3A76DC46" w14:textId="609D183B" w:rsidR="00601B2D" w:rsidRDefault="004206CD">
      <w:pPr>
        <w:pStyle w:val="Obsah1"/>
        <w:rPr>
          <w:rFonts w:eastAsiaTheme="minorEastAsia"/>
          <w:caps w:val="0"/>
          <w:noProof/>
          <w:sz w:val="22"/>
          <w:szCs w:val="22"/>
          <w:lang w:eastAsia="cs-CZ"/>
        </w:rPr>
      </w:pPr>
      <w:hyperlink w:anchor="_Toc108513356" w:history="1">
        <w:r w:rsidR="00601B2D" w:rsidRPr="0023219D">
          <w:rPr>
            <w:rStyle w:val="Hypertextovodkaz"/>
          </w:rPr>
          <w:t>12.</w:t>
        </w:r>
        <w:r w:rsidR="00601B2D">
          <w:rPr>
            <w:rFonts w:eastAsiaTheme="minorEastAsia"/>
            <w:caps w:val="0"/>
            <w:noProof/>
            <w:sz w:val="22"/>
            <w:szCs w:val="22"/>
            <w:lang w:eastAsia="cs-CZ"/>
          </w:rPr>
          <w:tab/>
        </w:r>
        <w:r w:rsidR="00601B2D" w:rsidRPr="0023219D">
          <w:rPr>
            <w:rStyle w:val="Hypertextovodkaz"/>
          </w:rPr>
          <w:t>OBSAH A PODÁVÁNÍ NABÍDEK</w:t>
        </w:r>
        <w:r w:rsidR="00601B2D">
          <w:rPr>
            <w:noProof/>
            <w:webHidden/>
          </w:rPr>
          <w:tab/>
        </w:r>
        <w:r w:rsidR="00601B2D">
          <w:rPr>
            <w:noProof/>
            <w:webHidden/>
          </w:rPr>
          <w:fldChar w:fldCharType="begin"/>
        </w:r>
        <w:r w:rsidR="00601B2D">
          <w:rPr>
            <w:noProof/>
            <w:webHidden/>
          </w:rPr>
          <w:instrText xml:space="preserve"> PAGEREF _Toc108513356 \h </w:instrText>
        </w:r>
        <w:r w:rsidR="00601B2D">
          <w:rPr>
            <w:noProof/>
            <w:webHidden/>
          </w:rPr>
        </w:r>
        <w:r w:rsidR="00601B2D">
          <w:rPr>
            <w:noProof/>
            <w:webHidden/>
          </w:rPr>
          <w:fldChar w:fldCharType="separate"/>
        </w:r>
        <w:r w:rsidR="00A930E0">
          <w:rPr>
            <w:noProof/>
            <w:webHidden/>
          </w:rPr>
          <w:t>18</w:t>
        </w:r>
        <w:r w:rsidR="00601B2D">
          <w:rPr>
            <w:noProof/>
            <w:webHidden/>
          </w:rPr>
          <w:fldChar w:fldCharType="end"/>
        </w:r>
      </w:hyperlink>
    </w:p>
    <w:p w14:paraId="7CED38ED" w14:textId="69512876" w:rsidR="00601B2D" w:rsidRDefault="004206CD">
      <w:pPr>
        <w:pStyle w:val="Obsah1"/>
        <w:rPr>
          <w:rFonts w:eastAsiaTheme="minorEastAsia"/>
          <w:caps w:val="0"/>
          <w:noProof/>
          <w:sz w:val="22"/>
          <w:szCs w:val="22"/>
          <w:lang w:eastAsia="cs-CZ"/>
        </w:rPr>
      </w:pPr>
      <w:hyperlink w:anchor="_Toc108513357" w:history="1">
        <w:r w:rsidR="00601B2D" w:rsidRPr="0023219D">
          <w:rPr>
            <w:rStyle w:val="Hypertextovodkaz"/>
          </w:rPr>
          <w:t>13.</w:t>
        </w:r>
        <w:r w:rsidR="00601B2D">
          <w:rPr>
            <w:rFonts w:eastAsiaTheme="minorEastAsia"/>
            <w:caps w:val="0"/>
            <w:noProof/>
            <w:sz w:val="22"/>
            <w:szCs w:val="22"/>
            <w:lang w:eastAsia="cs-CZ"/>
          </w:rPr>
          <w:tab/>
        </w:r>
        <w:r w:rsidR="00601B2D" w:rsidRPr="0023219D">
          <w:rPr>
            <w:rStyle w:val="Hypertextovodkaz"/>
          </w:rPr>
          <w:t>POŽADAVKY NA ZPRACOVÁNÍ NABÍDKOVÉ CENY</w:t>
        </w:r>
        <w:r w:rsidR="00601B2D">
          <w:rPr>
            <w:noProof/>
            <w:webHidden/>
          </w:rPr>
          <w:tab/>
        </w:r>
        <w:r w:rsidR="00601B2D">
          <w:rPr>
            <w:noProof/>
            <w:webHidden/>
          </w:rPr>
          <w:fldChar w:fldCharType="begin"/>
        </w:r>
        <w:r w:rsidR="00601B2D">
          <w:rPr>
            <w:noProof/>
            <w:webHidden/>
          </w:rPr>
          <w:instrText xml:space="preserve"> PAGEREF _Toc108513357 \h </w:instrText>
        </w:r>
        <w:r w:rsidR="00601B2D">
          <w:rPr>
            <w:noProof/>
            <w:webHidden/>
          </w:rPr>
        </w:r>
        <w:r w:rsidR="00601B2D">
          <w:rPr>
            <w:noProof/>
            <w:webHidden/>
          </w:rPr>
          <w:fldChar w:fldCharType="separate"/>
        </w:r>
        <w:r w:rsidR="00A930E0">
          <w:rPr>
            <w:noProof/>
            <w:webHidden/>
          </w:rPr>
          <w:t>20</w:t>
        </w:r>
        <w:r w:rsidR="00601B2D">
          <w:rPr>
            <w:noProof/>
            <w:webHidden/>
          </w:rPr>
          <w:fldChar w:fldCharType="end"/>
        </w:r>
      </w:hyperlink>
    </w:p>
    <w:p w14:paraId="33ADD196" w14:textId="72872C37" w:rsidR="00601B2D" w:rsidRDefault="004206CD">
      <w:pPr>
        <w:pStyle w:val="Obsah1"/>
        <w:rPr>
          <w:rFonts w:eastAsiaTheme="minorEastAsia"/>
          <w:caps w:val="0"/>
          <w:noProof/>
          <w:sz w:val="22"/>
          <w:szCs w:val="22"/>
          <w:lang w:eastAsia="cs-CZ"/>
        </w:rPr>
      </w:pPr>
      <w:hyperlink w:anchor="_Toc108513358" w:history="1">
        <w:r w:rsidR="00601B2D" w:rsidRPr="0023219D">
          <w:rPr>
            <w:rStyle w:val="Hypertextovodkaz"/>
          </w:rPr>
          <w:t>14.</w:t>
        </w:r>
        <w:r w:rsidR="00601B2D">
          <w:rPr>
            <w:rFonts w:eastAsiaTheme="minorEastAsia"/>
            <w:caps w:val="0"/>
            <w:noProof/>
            <w:sz w:val="22"/>
            <w:szCs w:val="22"/>
            <w:lang w:eastAsia="cs-CZ"/>
          </w:rPr>
          <w:tab/>
        </w:r>
        <w:r w:rsidR="00601B2D" w:rsidRPr="0023219D">
          <w:rPr>
            <w:rStyle w:val="Hypertextovodkaz"/>
          </w:rPr>
          <w:t>VARIANTY NABÍDKY A VÝHRADA ZMĚNY DODAVATELE</w:t>
        </w:r>
        <w:r w:rsidR="00601B2D">
          <w:rPr>
            <w:noProof/>
            <w:webHidden/>
          </w:rPr>
          <w:tab/>
        </w:r>
        <w:r w:rsidR="00601B2D">
          <w:rPr>
            <w:noProof/>
            <w:webHidden/>
          </w:rPr>
          <w:fldChar w:fldCharType="begin"/>
        </w:r>
        <w:r w:rsidR="00601B2D">
          <w:rPr>
            <w:noProof/>
            <w:webHidden/>
          </w:rPr>
          <w:instrText xml:space="preserve"> PAGEREF _Toc108513358 \h </w:instrText>
        </w:r>
        <w:r w:rsidR="00601B2D">
          <w:rPr>
            <w:noProof/>
            <w:webHidden/>
          </w:rPr>
        </w:r>
        <w:r w:rsidR="00601B2D">
          <w:rPr>
            <w:noProof/>
            <w:webHidden/>
          </w:rPr>
          <w:fldChar w:fldCharType="separate"/>
        </w:r>
        <w:r w:rsidR="00A930E0">
          <w:rPr>
            <w:noProof/>
            <w:webHidden/>
          </w:rPr>
          <w:t>20</w:t>
        </w:r>
        <w:r w:rsidR="00601B2D">
          <w:rPr>
            <w:noProof/>
            <w:webHidden/>
          </w:rPr>
          <w:fldChar w:fldCharType="end"/>
        </w:r>
      </w:hyperlink>
    </w:p>
    <w:p w14:paraId="2E4E3A24" w14:textId="20FF5877" w:rsidR="00601B2D" w:rsidRDefault="004206CD">
      <w:pPr>
        <w:pStyle w:val="Obsah1"/>
        <w:rPr>
          <w:rFonts w:eastAsiaTheme="minorEastAsia"/>
          <w:caps w:val="0"/>
          <w:noProof/>
          <w:sz w:val="22"/>
          <w:szCs w:val="22"/>
          <w:lang w:eastAsia="cs-CZ"/>
        </w:rPr>
      </w:pPr>
      <w:hyperlink w:anchor="_Toc108513359" w:history="1">
        <w:r w:rsidR="00601B2D" w:rsidRPr="0023219D">
          <w:rPr>
            <w:rStyle w:val="Hypertextovodkaz"/>
          </w:rPr>
          <w:t>15.</w:t>
        </w:r>
        <w:r w:rsidR="00601B2D">
          <w:rPr>
            <w:rFonts w:eastAsiaTheme="minorEastAsia"/>
            <w:caps w:val="0"/>
            <w:noProof/>
            <w:sz w:val="22"/>
            <w:szCs w:val="22"/>
            <w:lang w:eastAsia="cs-CZ"/>
          </w:rPr>
          <w:tab/>
        </w:r>
        <w:r w:rsidR="00601B2D" w:rsidRPr="0023219D">
          <w:rPr>
            <w:rStyle w:val="Hypertextovodkaz"/>
          </w:rPr>
          <w:t>OTEVÍRÁNÍ NABÍDEK</w:t>
        </w:r>
        <w:r w:rsidR="00601B2D">
          <w:rPr>
            <w:noProof/>
            <w:webHidden/>
          </w:rPr>
          <w:tab/>
        </w:r>
        <w:r w:rsidR="00601B2D">
          <w:rPr>
            <w:noProof/>
            <w:webHidden/>
          </w:rPr>
          <w:fldChar w:fldCharType="begin"/>
        </w:r>
        <w:r w:rsidR="00601B2D">
          <w:rPr>
            <w:noProof/>
            <w:webHidden/>
          </w:rPr>
          <w:instrText xml:space="preserve"> PAGEREF _Toc108513359 \h </w:instrText>
        </w:r>
        <w:r w:rsidR="00601B2D">
          <w:rPr>
            <w:noProof/>
            <w:webHidden/>
          </w:rPr>
        </w:r>
        <w:r w:rsidR="00601B2D">
          <w:rPr>
            <w:noProof/>
            <w:webHidden/>
          </w:rPr>
          <w:fldChar w:fldCharType="separate"/>
        </w:r>
        <w:r w:rsidR="00A930E0">
          <w:rPr>
            <w:noProof/>
            <w:webHidden/>
          </w:rPr>
          <w:t>21</w:t>
        </w:r>
        <w:r w:rsidR="00601B2D">
          <w:rPr>
            <w:noProof/>
            <w:webHidden/>
          </w:rPr>
          <w:fldChar w:fldCharType="end"/>
        </w:r>
      </w:hyperlink>
    </w:p>
    <w:p w14:paraId="0A1937F8" w14:textId="16419F1F" w:rsidR="00601B2D" w:rsidRDefault="004206CD">
      <w:pPr>
        <w:pStyle w:val="Obsah1"/>
        <w:rPr>
          <w:rFonts w:eastAsiaTheme="minorEastAsia"/>
          <w:caps w:val="0"/>
          <w:noProof/>
          <w:sz w:val="22"/>
          <w:szCs w:val="22"/>
          <w:lang w:eastAsia="cs-CZ"/>
        </w:rPr>
      </w:pPr>
      <w:hyperlink w:anchor="_Toc108513360" w:history="1">
        <w:r w:rsidR="00601B2D" w:rsidRPr="0023219D">
          <w:rPr>
            <w:rStyle w:val="Hypertextovodkaz"/>
          </w:rPr>
          <w:t>16.</w:t>
        </w:r>
        <w:r w:rsidR="00601B2D">
          <w:rPr>
            <w:rFonts w:eastAsiaTheme="minorEastAsia"/>
            <w:caps w:val="0"/>
            <w:noProof/>
            <w:sz w:val="22"/>
            <w:szCs w:val="22"/>
            <w:lang w:eastAsia="cs-CZ"/>
          </w:rPr>
          <w:tab/>
        </w:r>
        <w:r w:rsidR="00601B2D" w:rsidRPr="0023219D">
          <w:rPr>
            <w:rStyle w:val="Hypertextovodkaz"/>
          </w:rPr>
          <w:t>POSOUZENÍ SPLNĚNÍ PODMÍNEK ÚČASTI</w:t>
        </w:r>
        <w:r w:rsidR="00601B2D">
          <w:rPr>
            <w:noProof/>
            <w:webHidden/>
          </w:rPr>
          <w:tab/>
        </w:r>
        <w:r w:rsidR="00601B2D">
          <w:rPr>
            <w:noProof/>
            <w:webHidden/>
          </w:rPr>
          <w:fldChar w:fldCharType="begin"/>
        </w:r>
        <w:r w:rsidR="00601B2D">
          <w:rPr>
            <w:noProof/>
            <w:webHidden/>
          </w:rPr>
          <w:instrText xml:space="preserve"> PAGEREF _Toc108513360 \h </w:instrText>
        </w:r>
        <w:r w:rsidR="00601B2D">
          <w:rPr>
            <w:noProof/>
            <w:webHidden/>
          </w:rPr>
        </w:r>
        <w:r w:rsidR="00601B2D">
          <w:rPr>
            <w:noProof/>
            <w:webHidden/>
          </w:rPr>
          <w:fldChar w:fldCharType="separate"/>
        </w:r>
        <w:r w:rsidR="00A930E0">
          <w:rPr>
            <w:noProof/>
            <w:webHidden/>
          </w:rPr>
          <w:t>21</w:t>
        </w:r>
        <w:r w:rsidR="00601B2D">
          <w:rPr>
            <w:noProof/>
            <w:webHidden/>
          </w:rPr>
          <w:fldChar w:fldCharType="end"/>
        </w:r>
      </w:hyperlink>
    </w:p>
    <w:p w14:paraId="0484E41D" w14:textId="1199E5E3" w:rsidR="00601B2D" w:rsidRDefault="004206CD">
      <w:pPr>
        <w:pStyle w:val="Obsah1"/>
        <w:rPr>
          <w:rFonts w:eastAsiaTheme="minorEastAsia"/>
          <w:caps w:val="0"/>
          <w:noProof/>
          <w:sz w:val="22"/>
          <w:szCs w:val="22"/>
          <w:lang w:eastAsia="cs-CZ"/>
        </w:rPr>
      </w:pPr>
      <w:hyperlink w:anchor="_Toc108513361" w:history="1">
        <w:r w:rsidR="00601B2D" w:rsidRPr="0023219D">
          <w:rPr>
            <w:rStyle w:val="Hypertextovodkaz"/>
          </w:rPr>
          <w:t>17.</w:t>
        </w:r>
        <w:r w:rsidR="00601B2D">
          <w:rPr>
            <w:rFonts w:eastAsiaTheme="minorEastAsia"/>
            <w:caps w:val="0"/>
            <w:noProof/>
            <w:sz w:val="22"/>
            <w:szCs w:val="22"/>
            <w:lang w:eastAsia="cs-CZ"/>
          </w:rPr>
          <w:tab/>
        </w:r>
        <w:r w:rsidR="00601B2D" w:rsidRPr="0023219D">
          <w:rPr>
            <w:rStyle w:val="Hypertextovodkaz"/>
          </w:rPr>
          <w:t>HODNOCENÍ NABÍDEK</w:t>
        </w:r>
        <w:r w:rsidR="00601B2D">
          <w:rPr>
            <w:noProof/>
            <w:webHidden/>
          </w:rPr>
          <w:tab/>
        </w:r>
        <w:r w:rsidR="00601B2D">
          <w:rPr>
            <w:noProof/>
            <w:webHidden/>
          </w:rPr>
          <w:fldChar w:fldCharType="begin"/>
        </w:r>
        <w:r w:rsidR="00601B2D">
          <w:rPr>
            <w:noProof/>
            <w:webHidden/>
          </w:rPr>
          <w:instrText xml:space="preserve"> PAGEREF _Toc108513361 \h </w:instrText>
        </w:r>
        <w:r w:rsidR="00601B2D">
          <w:rPr>
            <w:noProof/>
            <w:webHidden/>
          </w:rPr>
        </w:r>
        <w:r w:rsidR="00601B2D">
          <w:rPr>
            <w:noProof/>
            <w:webHidden/>
          </w:rPr>
          <w:fldChar w:fldCharType="separate"/>
        </w:r>
        <w:r w:rsidR="00A930E0">
          <w:rPr>
            <w:noProof/>
            <w:webHidden/>
          </w:rPr>
          <w:t>23</w:t>
        </w:r>
        <w:r w:rsidR="00601B2D">
          <w:rPr>
            <w:noProof/>
            <w:webHidden/>
          </w:rPr>
          <w:fldChar w:fldCharType="end"/>
        </w:r>
      </w:hyperlink>
    </w:p>
    <w:p w14:paraId="792FD6CB" w14:textId="3430C31F" w:rsidR="00601B2D" w:rsidRDefault="004206CD">
      <w:pPr>
        <w:pStyle w:val="Obsah1"/>
        <w:rPr>
          <w:rFonts w:eastAsiaTheme="minorEastAsia"/>
          <w:caps w:val="0"/>
          <w:noProof/>
          <w:sz w:val="22"/>
          <w:szCs w:val="22"/>
          <w:lang w:eastAsia="cs-CZ"/>
        </w:rPr>
      </w:pPr>
      <w:hyperlink w:anchor="_Toc108513362" w:history="1">
        <w:r w:rsidR="00601B2D" w:rsidRPr="0023219D">
          <w:rPr>
            <w:rStyle w:val="Hypertextovodkaz"/>
          </w:rPr>
          <w:t>18.</w:t>
        </w:r>
        <w:r w:rsidR="00601B2D">
          <w:rPr>
            <w:rFonts w:eastAsiaTheme="minorEastAsia"/>
            <w:caps w:val="0"/>
            <w:noProof/>
            <w:sz w:val="22"/>
            <w:szCs w:val="22"/>
            <w:lang w:eastAsia="cs-CZ"/>
          </w:rPr>
          <w:tab/>
        </w:r>
        <w:r w:rsidR="00601B2D" w:rsidRPr="0023219D">
          <w:rPr>
            <w:rStyle w:val="Hypertextovodkaz"/>
          </w:rPr>
          <w:t>ZRUŠENÍ VÝBĚROVÉHO ŘÍZENÍ</w:t>
        </w:r>
        <w:r w:rsidR="00601B2D">
          <w:rPr>
            <w:noProof/>
            <w:webHidden/>
          </w:rPr>
          <w:tab/>
        </w:r>
        <w:r w:rsidR="00601B2D">
          <w:rPr>
            <w:noProof/>
            <w:webHidden/>
          </w:rPr>
          <w:fldChar w:fldCharType="begin"/>
        </w:r>
        <w:r w:rsidR="00601B2D">
          <w:rPr>
            <w:noProof/>
            <w:webHidden/>
          </w:rPr>
          <w:instrText xml:space="preserve"> PAGEREF _Toc108513362 \h </w:instrText>
        </w:r>
        <w:r w:rsidR="00601B2D">
          <w:rPr>
            <w:noProof/>
            <w:webHidden/>
          </w:rPr>
        </w:r>
        <w:r w:rsidR="00601B2D">
          <w:rPr>
            <w:noProof/>
            <w:webHidden/>
          </w:rPr>
          <w:fldChar w:fldCharType="separate"/>
        </w:r>
        <w:r w:rsidR="00A930E0">
          <w:rPr>
            <w:noProof/>
            <w:webHidden/>
          </w:rPr>
          <w:t>23</w:t>
        </w:r>
        <w:r w:rsidR="00601B2D">
          <w:rPr>
            <w:noProof/>
            <w:webHidden/>
          </w:rPr>
          <w:fldChar w:fldCharType="end"/>
        </w:r>
      </w:hyperlink>
    </w:p>
    <w:p w14:paraId="3B5014AB" w14:textId="7FC83DA6" w:rsidR="00601B2D" w:rsidRDefault="004206CD">
      <w:pPr>
        <w:pStyle w:val="Obsah1"/>
        <w:rPr>
          <w:rFonts w:eastAsiaTheme="minorEastAsia"/>
          <w:caps w:val="0"/>
          <w:noProof/>
          <w:sz w:val="22"/>
          <w:szCs w:val="22"/>
          <w:lang w:eastAsia="cs-CZ"/>
        </w:rPr>
      </w:pPr>
      <w:hyperlink w:anchor="_Toc108513363" w:history="1">
        <w:r w:rsidR="00601B2D" w:rsidRPr="0023219D">
          <w:rPr>
            <w:rStyle w:val="Hypertextovodkaz"/>
          </w:rPr>
          <w:t>19.</w:t>
        </w:r>
        <w:r w:rsidR="00601B2D">
          <w:rPr>
            <w:rFonts w:eastAsiaTheme="minorEastAsia"/>
            <w:caps w:val="0"/>
            <w:noProof/>
            <w:sz w:val="22"/>
            <w:szCs w:val="22"/>
            <w:lang w:eastAsia="cs-CZ"/>
          </w:rPr>
          <w:tab/>
        </w:r>
        <w:r w:rsidR="00601B2D" w:rsidRPr="0023219D">
          <w:rPr>
            <w:rStyle w:val="Hypertextovodkaz"/>
          </w:rPr>
          <w:t>UZAVŘENÍ SMLOUVY</w:t>
        </w:r>
        <w:r w:rsidR="00601B2D">
          <w:rPr>
            <w:noProof/>
            <w:webHidden/>
          </w:rPr>
          <w:tab/>
        </w:r>
        <w:r w:rsidR="00601B2D">
          <w:rPr>
            <w:noProof/>
            <w:webHidden/>
          </w:rPr>
          <w:fldChar w:fldCharType="begin"/>
        </w:r>
        <w:r w:rsidR="00601B2D">
          <w:rPr>
            <w:noProof/>
            <w:webHidden/>
          </w:rPr>
          <w:instrText xml:space="preserve"> PAGEREF _Toc108513363 \h </w:instrText>
        </w:r>
        <w:r w:rsidR="00601B2D">
          <w:rPr>
            <w:noProof/>
            <w:webHidden/>
          </w:rPr>
        </w:r>
        <w:r w:rsidR="00601B2D">
          <w:rPr>
            <w:noProof/>
            <w:webHidden/>
          </w:rPr>
          <w:fldChar w:fldCharType="separate"/>
        </w:r>
        <w:r w:rsidR="00A930E0">
          <w:rPr>
            <w:noProof/>
            <w:webHidden/>
          </w:rPr>
          <w:t>23</w:t>
        </w:r>
        <w:r w:rsidR="00601B2D">
          <w:rPr>
            <w:noProof/>
            <w:webHidden/>
          </w:rPr>
          <w:fldChar w:fldCharType="end"/>
        </w:r>
      </w:hyperlink>
    </w:p>
    <w:p w14:paraId="0A35C5C2" w14:textId="43D68CCD" w:rsidR="00601B2D" w:rsidRDefault="004206CD">
      <w:pPr>
        <w:pStyle w:val="Obsah1"/>
        <w:rPr>
          <w:rFonts w:eastAsiaTheme="minorEastAsia"/>
          <w:caps w:val="0"/>
          <w:noProof/>
          <w:sz w:val="22"/>
          <w:szCs w:val="22"/>
          <w:lang w:eastAsia="cs-CZ"/>
        </w:rPr>
      </w:pPr>
      <w:hyperlink w:anchor="_Toc108513364" w:history="1">
        <w:r w:rsidR="00601B2D" w:rsidRPr="0023219D">
          <w:rPr>
            <w:rStyle w:val="Hypertextovodkaz"/>
          </w:rPr>
          <w:t>20.</w:t>
        </w:r>
        <w:r w:rsidR="00601B2D">
          <w:rPr>
            <w:rFonts w:eastAsiaTheme="minorEastAsia"/>
            <w:caps w:val="0"/>
            <w:noProof/>
            <w:sz w:val="22"/>
            <w:szCs w:val="22"/>
            <w:lang w:eastAsia="cs-CZ"/>
          </w:rPr>
          <w:tab/>
        </w:r>
        <w:r w:rsidR="00601B2D" w:rsidRPr="0023219D">
          <w:rPr>
            <w:rStyle w:val="Hypertextovodkaz"/>
          </w:rPr>
          <w:t>OCHRANA INFORMACÍ</w:t>
        </w:r>
        <w:r w:rsidR="00601B2D">
          <w:rPr>
            <w:noProof/>
            <w:webHidden/>
          </w:rPr>
          <w:tab/>
        </w:r>
        <w:r w:rsidR="00601B2D">
          <w:rPr>
            <w:noProof/>
            <w:webHidden/>
          </w:rPr>
          <w:fldChar w:fldCharType="begin"/>
        </w:r>
        <w:r w:rsidR="00601B2D">
          <w:rPr>
            <w:noProof/>
            <w:webHidden/>
          </w:rPr>
          <w:instrText xml:space="preserve"> PAGEREF _Toc108513364 \h </w:instrText>
        </w:r>
        <w:r w:rsidR="00601B2D">
          <w:rPr>
            <w:noProof/>
            <w:webHidden/>
          </w:rPr>
        </w:r>
        <w:r w:rsidR="00601B2D">
          <w:rPr>
            <w:noProof/>
            <w:webHidden/>
          </w:rPr>
          <w:fldChar w:fldCharType="separate"/>
        </w:r>
        <w:r w:rsidR="00A930E0">
          <w:rPr>
            <w:noProof/>
            <w:webHidden/>
          </w:rPr>
          <w:t>25</w:t>
        </w:r>
        <w:r w:rsidR="00601B2D">
          <w:rPr>
            <w:noProof/>
            <w:webHidden/>
          </w:rPr>
          <w:fldChar w:fldCharType="end"/>
        </w:r>
      </w:hyperlink>
    </w:p>
    <w:p w14:paraId="4BF04A97" w14:textId="0DADED25" w:rsidR="00601B2D" w:rsidRDefault="004206CD">
      <w:pPr>
        <w:pStyle w:val="Obsah1"/>
        <w:rPr>
          <w:rFonts w:eastAsiaTheme="minorEastAsia"/>
          <w:caps w:val="0"/>
          <w:noProof/>
          <w:sz w:val="22"/>
          <w:szCs w:val="22"/>
          <w:lang w:eastAsia="cs-CZ"/>
        </w:rPr>
      </w:pPr>
      <w:hyperlink w:anchor="_Toc108513365" w:history="1">
        <w:r w:rsidR="00601B2D" w:rsidRPr="0023219D">
          <w:rPr>
            <w:rStyle w:val="Hypertextovodkaz"/>
          </w:rPr>
          <w:t>21.</w:t>
        </w:r>
        <w:r w:rsidR="00601B2D">
          <w:rPr>
            <w:rFonts w:eastAsiaTheme="minorEastAsia"/>
            <w:caps w:val="0"/>
            <w:noProof/>
            <w:sz w:val="22"/>
            <w:szCs w:val="22"/>
            <w:lang w:eastAsia="cs-CZ"/>
          </w:rPr>
          <w:tab/>
        </w:r>
        <w:r w:rsidR="00601B2D" w:rsidRPr="0023219D">
          <w:rPr>
            <w:rStyle w:val="Hypertextovodkaz"/>
          </w:rPr>
          <w:t>SOCIÁLNĚ A ENVIRONMENTÁLNĚ ODPOVĚDNÉ ZADÁVÁNÍ, INOVACE</w:t>
        </w:r>
        <w:r w:rsidR="00601B2D">
          <w:rPr>
            <w:noProof/>
            <w:webHidden/>
          </w:rPr>
          <w:tab/>
        </w:r>
        <w:r w:rsidR="00601B2D">
          <w:rPr>
            <w:noProof/>
            <w:webHidden/>
          </w:rPr>
          <w:fldChar w:fldCharType="begin"/>
        </w:r>
        <w:r w:rsidR="00601B2D">
          <w:rPr>
            <w:noProof/>
            <w:webHidden/>
          </w:rPr>
          <w:instrText xml:space="preserve"> PAGEREF _Toc108513365 \h </w:instrText>
        </w:r>
        <w:r w:rsidR="00601B2D">
          <w:rPr>
            <w:noProof/>
            <w:webHidden/>
          </w:rPr>
        </w:r>
        <w:r w:rsidR="00601B2D">
          <w:rPr>
            <w:noProof/>
            <w:webHidden/>
          </w:rPr>
          <w:fldChar w:fldCharType="separate"/>
        </w:r>
        <w:r w:rsidR="00A930E0">
          <w:rPr>
            <w:noProof/>
            <w:webHidden/>
          </w:rPr>
          <w:t>26</w:t>
        </w:r>
        <w:r w:rsidR="00601B2D">
          <w:rPr>
            <w:noProof/>
            <w:webHidden/>
          </w:rPr>
          <w:fldChar w:fldCharType="end"/>
        </w:r>
      </w:hyperlink>
    </w:p>
    <w:p w14:paraId="5C6A55A6" w14:textId="1E6185FC" w:rsidR="00601B2D" w:rsidRDefault="004206CD">
      <w:pPr>
        <w:pStyle w:val="Obsah1"/>
        <w:rPr>
          <w:rFonts w:eastAsiaTheme="minorEastAsia"/>
          <w:caps w:val="0"/>
          <w:noProof/>
          <w:sz w:val="22"/>
          <w:szCs w:val="22"/>
          <w:lang w:eastAsia="cs-CZ"/>
        </w:rPr>
      </w:pPr>
      <w:hyperlink w:anchor="_Toc108513366" w:history="1">
        <w:r w:rsidR="00601B2D" w:rsidRPr="0023219D">
          <w:rPr>
            <w:rStyle w:val="Hypertextovodkaz"/>
          </w:rPr>
          <w:t>22.</w:t>
        </w:r>
        <w:r w:rsidR="00601B2D">
          <w:rPr>
            <w:rFonts w:eastAsiaTheme="minorEastAsia"/>
            <w:caps w:val="0"/>
            <w:noProof/>
            <w:sz w:val="22"/>
            <w:szCs w:val="22"/>
            <w:lang w:eastAsia="cs-CZ"/>
          </w:rPr>
          <w:tab/>
        </w:r>
        <w:r w:rsidR="00601B2D" w:rsidRPr="0023219D">
          <w:rPr>
            <w:rStyle w:val="Hypertextovodkaz"/>
          </w:rPr>
          <w:t>Další zadávací podmínky v návaznosti na sankce v souvislosti se situací na Ukrajině</w:t>
        </w:r>
        <w:r w:rsidR="00601B2D">
          <w:rPr>
            <w:noProof/>
            <w:webHidden/>
          </w:rPr>
          <w:tab/>
        </w:r>
        <w:r w:rsidR="00601B2D">
          <w:rPr>
            <w:noProof/>
            <w:webHidden/>
          </w:rPr>
          <w:fldChar w:fldCharType="begin"/>
        </w:r>
        <w:r w:rsidR="00601B2D">
          <w:rPr>
            <w:noProof/>
            <w:webHidden/>
          </w:rPr>
          <w:instrText xml:space="preserve"> PAGEREF _Toc108513366 \h </w:instrText>
        </w:r>
        <w:r w:rsidR="00601B2D">
          <w:rPr>
            <w:noProof/>
            <w:webHidden/>
          </w:rPr>
        </w:r>
        <w:r w:rsidR="00601B2D">
          <w:rPr>
            <w:noProof/>
            <w:webHidden/>
          </w:rPr>
          <w:fldChar w:fldCharType="separate"/>
        </w:r>
        <w:r w:rsidR="00A930E0">
          <w:rPr>
            <w:noProof/>
            <w:webHidden/>
          </w:rPr>
          <w:t>26</w:t>
        </w:r>
        <w:r w:rsidR="00601B2D">
          <w:rPr>
            <w:noProof/>
            <w:webHidden/>
          </w:rPr>
          <w:fldChar w:fldCharType="end"/>
        </w:r>
      </w:hyperlink>
    </w:p>
    <w:p w14:paraId="7664B67D" w14:textId="1241D827" w:rsidR="00601B2D" w:rsidRDefault="004206CD">
      <w:pPr>
        <w:pStyle w:val="Obsah1"/>
        <w:rPr>
          <w:rFonts w:eastAsiaTheme="minorEastAsia"/>
          <w:caps w:val="0"/>
          <w:noProof/>
          <w:sz w:val="22"/>
          <w:szCs w:val="22"/>
          <w:lang w:eastAsia="cs-CZ"/>
        </w:rPr>
      </w:pPr>
      <w:hyperlink w:anchor="_Toc108513367" w:history="1">
        <w:r w:rsidR="00601B2D" w:rsidRPr="0023219D">
          <w:rPr>
            <w:rStyle w:val="Hypertextovodkaz"/>
          </w:rPr>
          <w:t>23.</w:t>
        </w:r>
        <w:r w:rsidR="00601B2D">
          <w:rPr>
            <w:rFonts w:eastAsiaTheme="minorEastAsia"/>
            <w:caps w:val="0"/>
            <w:noProof/>
            <w:sz w:val="22"/>
            <w:szCs w:val="22"/>
            <w:lang w:eastAsia="cs-CZ"/>
          </w:rPr>
          <w:tab/>
        </w:r>
        <w:r w:rsidR="00601B2D" w:rsidRPr="0023219D">
          <w:rPr>
            <w:rStyle w:val="Hypertextovodkaz"/>
          </w:rPr>
          <w:t>PŘÍLOHY TÉTO VÝZVY</w:t>
        </w:r>
        <w:r w:rsidR="00601B2D">
          <w:rPr>
            <w:noProof/>
            <w:webHidden/>
          </w:rPr>
          <w:tab/>
        </w:r>
        <w:r w:rsidR="00601B2D">
          <w:rPr>
            <w:noProof/>
            <w:webHidden/>
          </w:rPr>
          <w:fldChar w:fldCharType="begin"/>
        </w:r>
        <w:r w:rsidR="00601B2D">
          <w:rPr>
            <w:noProof/>
            <w:webHidden/>
          </w:rPr>
          <w:instrText xml:space="preserve"> PAGEREF _Toc108513367 \h </w:instrText>
        </w:r>
        <w:r w:rsidR="00601B2D">
          <w:rPr>
            <w:noProof/>
            <w:webHidden/>
          </w:rPr>
        </w:r>
        <w:r w:rsidR="00601B2D">
          <w:rPr>
            <w:noProof/>
            <w:webHidden/>
          </w:rPr>
          <w:fldChar w:fldCharType="separate"/>
        </w:r>
        <w:r w:rsidR="00A930E0">
          <w:rPr>
            <w:noProof/>
            <w:webHidden/>
          </w:rPr>
          <w:t>27</w:t>
        </w:r>
        <w:r w:rsidR="00601B2D">
          <w:rPr>
            <w:noProof/>
            <w:webHidden/>
          </w:rPr>
          <w:fldChar w:fldCharType="end"/>
        </w:r>
      </w:hyperlink>
    </w:p>
    <w:p w14:paraId="16F4850C" w14:textId="30DB4D93"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08513345"/>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4804CBAC" w:rsidR="0035531B" w:rsidRDefault="00DD7A41" w:rsidP="00DD7A41">
      <w:pPr>
        <w:pStyle w:val="Text1-1"/>
        <w:rPr>
          <w:b/>
        </w:rPr>
      </w:pPr>
      <w:r w:rsidRPr="00DD7A41">
        <w:rPr>
          <w:b/>
        </w:rPr>
        <w:t>Zadavatel zadává tuto podlimitní veřejnou zakázku na stavební práce v</w:t>
      </w:r>
      <w:r w:rsidR="004875DD">
        <w:rPr>
          <w:b/>
        </w:rPr>
        <w:t> </w:t>
      </w:r>
      <w:r w:rsidRPr="00DD7A41">
        <w:rPr>
          <w:b/>
        </w:rPr>
        <w:t>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w:t>
      </w:r>
      <w:r w:rsidR="004875DD">
        <w:rPr>
          <w:b/>
        </w:rPr>
        <w:t> </w:t>
      </w:r>
      <w:r w:rsidRPr="00DD7A41">
        <w:rPr>
          <w:b/>
        </w:rPr>
        <w:t>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B067041" w:rsidR="0035531B" w:rsidRDefault="00DD7A41" w:rsidP="00DD7A41">
      <w:pPr>
        <w:pStyle w:val="Text1-1"/>
      </w:pPr>
      <w:r w:rsidRPr="00DD7A41">
        <w:t>Od dodavatelů se očekává, že pečlivě prostudují a splní všechny pokyny, termíny a</w:t>
      </w:r>
      <w:r w:rsidR="004875DD">
        <w:t> </w:t>
      </w:r>
      <w:r w:rsidRPr="00DD7A41">
        <w:t>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410D6799"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w:t>
      </w:r>
      <w:r w:rsidR="004875DD">
        <w:t> </w:t>
      </w:r>
      <w:r w:rsidRPr="00DD7A41">
        <w:t>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08513346"/>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6B853153" w:rsidR="0035531B" w:rsidRDefault="0035531B" w:rsidP="00EA1C1C">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08513347"/>
      <w:r>
        <w:lastRenderedPageBreak/>
        <w:t>KOMUNIKACE MEZI ZADAVATELEM</w:t>
      </w:r>
      <w:r w:rsidR="00845C50">
        <w:t xml:space="preserve"> a </w:t>
      </w:r>
      <w:r>
        <w:t>DODAVATELEM</w:t>
      </w:r>
      <w:bookmarkEnd w:id="6"/>
      <w:r>
        <w:t xml:space="preserve"> </w:t>
      </w:r>
    </w:p>
    <w:p w14:paraId="1B805A39" w14:textId="3A4C2755" w:rsidR="0035531B" w:rsidRDefault="007354E9" w:rsidP="007354E9">
      <w:pPr>
        <w:pStyle w:val="Text1-1"/>
      </w:pPr>
      <w:r w:rsidRPr="007354E9">
        <w:t>Veškerá písemná komunikace mezi zadavatelem a dodavateli ve výběrovém řízení musí probíhat pouze elektronicky. Doručování písemností a komunikace mezi zadavatelem a</w:t>
      </w:r>
      <w:r w:rsidR="004875DD">
        <w:t> </w:t>
      </w:r>
      <w:r w:rsidRPr="007354E9">
        <w:t xml:space="preserve">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5CCC0F6A" w:rsidR="0035531B" w:rsidRDefault="0035531B" w:rsidP="00EA1C1C">
      <w:pPr>
        <w:pStyle w:val="Text1-1"/>
      </w:pPr>
      <w:r>
        <w:t xml:space="preserve">Kontaktní osobou zadavatele pro </w:t>
      </w:r>
      <w:r w:rsidR="009531C1">
        <w:t xml:space="preserve">výběrové </w:t>
      </w:r>
      <w:r>
        <w:t xml:space="preserve">řízení je: </w:t>
      </w:r>
      <w:r w:rsidR="00EA1C1C" w:rsidRPr="00EA1C1C">
        <w:t>Bc. Veronika Fučíková</w:t>
      </w:r>
    </w:p>
    <w:p w14:paraId="1DEC7690" w14:textId="116A37F2" w:rsidR="0035531B" w:rsidRDefault="0035531B" w:rsidP="0035531B">
      <w:pPr>
        <w:pStyle w:val="Textbezslovn"/>
        <w:spacing w:after="0"/>
      </w:pPr>
      <w:r>
        <w:t xml:space="preserve">telefon: </w:t>
      </w:r>
      <w:r>
        <w:tab/>
      </w:r>
      <w:r w:rsidR="00EA1C1C" w:rsidRPr="00EA1C1C">
        <w:t>+420 702 238 237</w:t>
      </w:r>
    </w:p>
    <w:p w14:paraId="138D24F8" w14:textId="454D481A" w:rsidR="0035531B" w:rsidRDefault="0035531B" w:rsidP="0035531B">
      <w:pPr>
        <w:pStyle w:val="Textbezslovn"/>
        <w:spacing w:after="0"/>
      </w:pPr>
      <w:r>
        <w:t xml:space="preserve">e-mail: </w:t>
      </w:r>
      <w:r>
        <w:tab/>
      </w:r>
      <w:r w:rsidR="00EA1C1C" w:rsidRPr="00EA1C1C">
        <w:t>fucikova@spravazeleznic.cz</w:t>
      </w:r>
    </w:p>
    <w:p w14:paraId="7C06C162" w14:textId="0020F315" w:rsidR="00EA1C1C" w:rsidRDefault="0035531B" w:rsidP="00EA1C1C">
      <w:pPr>
        <w:pStyle w:val="Textbezslovn"/>
        <w:spacing w:after="0"/>
      </w:pPr>
      <w:r>
        <w:t xml:space="preserve">adresa: </w:t>
      </w:r>
      <w:r>
        <w:tab/>
      </w:r>
      <w:r w:rsidR="00EA1C1C">
        <w:t>Správa železnic, státní organizace</w:t>
      </w:r>
    </w:p>
    <w:p w14:paraId="2A35B6DA" w14:textId="77777777" w:rsidR="00EA1C1C" w:rsidRDefault="00EA1C1C" w:rsidP="00EA1C1C">
      <w:pPr>
        <w:pStyle w:val="Textbezslovn"/>
        <w:spacing w:after="0"/>
      </w:pPr>
      <w:r>
        <w:tab/>
      </w:r>
      <w:r>
        <w:tab/>
        <w:t>Stavební správa západ</w:t>
      </w:r>
    </w:p>
    <w:p w14:paraId="69B4928C" w14:textId="77777777" w:rsidR="00EA1C1C" w:rsidRDefault="00EA1C1C" w:rsidP="00EA1C1C">
      <w:pPr>
        <w:pStyle w:val="Textbezslovn"/>
        <w:spacing w:after="0"/>
        <w:ind w:left="2127"/>
      </w:pPr>
      <w:r>
        <w:t xml:space="preserve">Budova Diamond Point, </w:t>
      </w:r>
    </w:p>
    <w:p w14:paraId="4F66FE64" w14:textId="77777777" w:rsidR="00EA1C1C" w:rsidRDefault="00EA1C1C" w:rsidP="00EA1C1C">
      <w:pPr>
        <w:pStyle w:val="Textbezslovn"/>
        <w:spacing w:after="0"/>
        <w:ind w:left="2127"/>
      </w:pPr>
      <w:r>
        <w:t xml:space="preserve">Ke Štvanici 656/3 </w:t>
      </w:r>
    </w:p>
    <w:p w14:paraId="28CFE97B" w14:textId="6B6FC3C6" w:rsidR="0035531B" w:rsidRDefault="00EA1C1C" w:rsidP="00EA1C1C">
      <w:pPr>
        <w:pStyle w:val="Textbezslovn"/>
        <w:spacing w:after="0"/>
        <w:ind w:left="2127"/>
      </w:pPr>
      <w:r>
        <w:t>186 00 Praha 8 – Karlín</w:t>
      </w:r>
    </w:p>
    <w:p w14:paraId="4B3CCDAE" w14:textId="77777777" w:rsidR="0035531B" w:rsidRDefault="0035531B" w:rsidP="0035531B">
      <w:pPr>
        <w:pStyle w:val="Nadpis1-1"/>
      </w:pPr>
      <w:bookmarkStart w:id="7" w:name="_Toc108513348"/>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168DBE0D" w:rsidR="0035531B" w:rsidRDefault="004875DD" w:rsidP="0035531B">
      <w:pPr>
        <w:pStyle w:val="Textbezslovn"/>
      </w:pPr>
      <w:r>
        <w:t>Z</w:t>
      </w:r>
      <w:r w:rsidR="00017E5A" w:rsidRPr="00017E5A">
        <w:t>hotovení stavby „Rekonstrukce výpravní budovy v žst. Bílina“, jejímž cílem je osobní nádraží v technickém, provozním i estetickém stavu, který je v souladu se zájmy Správy železnic, státní organizace, odpovídá nárokům moderní dopravy a naplňuje vize z dokumentu „Koncepce při nakládání s nemovitostmi osobních nádraží“.</w:t>
      </w:r>
    </w:p>
    <w:p w14:paraId="135D9747" w14:textId="36D001C1" w:rsidR="0035531B" w:rsidRDefault="0035531B" w:rsidP="00AF3EBA">
      <w:pPr>
        <w:pStyle w:val="Text1-1"/>
      </w:pPr>
      <w:r>
        <w:t>Předmět plnění veřejné zakázky</w:t>
      </w:r>
    </w:p>
    <w:p w14:paraId="064AE960" w14:textId="58214584" w:rsidR="00AF3EBA" w:rsidRPr="00AF3EBA" w:rsidRDefault="00AF3EBA" w:rsidP="00AF3EBA">
      <w:pPr>
        <w:pStyle w:val="Textbezslovn"/>
      </w:pPr>
      <w:r w:rsidRPr="00AF3EBA">
        <w:t>Rozsah Díla  „Rekonstrukce výpravní budovy v žst. Bílina“ je:</w:t>
      </w:r>
    </w:p>
    <w:p w14:paraId="02E7C732" w14:textId="77777777" w:rsidR="00AF3EBA" w:rsidRPr="00AF3EBA" w:rsidRDefault="00AF3EBA" w:rsidP="00AF3EBA">
      <w:pPr>
        <w:pStyle w:val="Textbezslovn"/>
        <w:numPr>
          <w:ilvl w:val="0"/>
          <w:numId w:val="29"/>
        </w:numPr>
      </w:pPr>
      <w:r w:rsidRPr="00AF3EBA">
        <w:t>zhotovení stavby dle zadávací dokumentace,</w:t>
      </w:r>
    </w:p>
    <w:p w14:paraId="10D168F0" w14:textId="77777777" w:rsidR="00AF3EBA" w:rsidRPr="00AF3EBA" w:rsidRDefault="00AF3EBA" w:rsidP="00AF3EBA">
      <w:pPr>
        <w:pStyle w:val="Textbezslovn"/>
        <w:numPr>
          <w:ilvl w:val="0"/>
          <w:numId w:val="29"/>
        </w:numPr>
      </w:pPr>
      <w:r w:rsidRPr="00AF3EBA">
        <w:t>zpracování Realizační dokumentace stavby,</w:t>
      </w:r>
    </w:p>
    <w:p w14:paraId="77596618" w14:textId="43DFB63E" w:rsidR="005F769B" w:rsidRPr="00AF3EBA" w:rsidRDefault="00AF3EBA" w:rsidP="00AF3EBA">
      <w:pPr>
        <w:pStyle w:val="Textbezslovn"/>
        <w:numPr>
          <w:ilvl w:val="0"/>
          <w:numId w:val="29"/>
        </w:numPr>
      </w:pPr>
      <w:r w:rsidRPr="00AF3EBA">
        <w:t>vypracování Dokumentace skutečného provedení stavby včetně geodetické části.</w:t>
      </w:r>
    </w:p>
    <w:p w14:paraId="2ABE9988" w14:textId="01545F1D" w:rsidR="005F769B" w:rsidRDefault="005F769B" w:rsidP="005F769B">
      <w:pPr>
        <w:pStyle w:val="Textbezslovn"/>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A176B1" w:rsidRPr="00A176B1">
        <w:t>Evropské unie - Nástroje pro oživení a odolnost (Re</w:t>
      </w:r>
      <w:r w:rsidR="00A176B1">
        <w:t>covery and Resilience Facility)</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w:t>
      </w:r>
      <w:r>
        <w:t>analogicky dle</w:t>
      </w:r>
      <w:r w:rsidRPr="00BC090D">
        <w:t xml:space="preserve"> ustanovení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provedeno.</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77777777" w:rsidR="00140082" w:rsidRPr="00B14284" w:rsidRDefault="00140082" w:rsidP="00140082">
      <w:pPr>
        <w:pStyle w:val="Textbezslovn"/>
        <w:spacing w:after="0"/>
      </w:pPr>
      <w:r w:rsidRPr="00B14284">
        <w:t>CPV kód 45213320-2 - Stavební úpravy objektů sloužících železniční dopravě</w:t>
      </w:r>
    </w:p>
    <w:p w14:paraId="5C34AB00" w14:textId="77777777" w:rsidR="00140082" w:rsidRDefault="00140082" w:rsidP="00140082">
      <w:pPr>
        <w:pStyle w:val="Textbezslovn"/>
      </w:pPr>
      <w:r w:rsidRPr="00B14284">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08513349"/>
      <w:r>
        <w:lastRenderedPageBreak/>
        <w:t>ZDROJE FINANCOVÁNÍ</w:t>
      </w:r>
      <w:r w:rsidR="00845C50">
        <w:t xml:space="preserve"> </w:t>
      </w:r>
      <w:r w:rsidR="00776A8A">
        <w:t>A</w:t>
      </w:r>
      <w:r w:rsidR="00845C50">
        <w:t> </w:t>
      </w:r>
      <w:r>
        <w:t>PŘEDPOKLÁDANÁ HODNOTA VEŘEJNÉ ZAKÁZKY</w:t>
      </w:r>
      <w:bookmarkEnd w:id="8"/>
    </w:p>
    <w:p w14:paraId="4BD9E975" w14:textId="332E749E" w:rsidR="005F769B" w:rsidRDefault="005F769B" w:rsidP="00AE50AF">
      <w:pPr>
        <w:pStyle w:val="Text1-1"/>
      </w:pPr>
      <w:r>
        <w:t xml:space="preserve">Předpokládá se spolufinancování této veřejné zakázky jak z prostředků České republiky - Státního fondu dopravní infrastruktury, tak i z prostředků Evropské unie – </w:t>
      </w:r>
      <w:r w:rsidRPr="00AE50AF">
        <w:rPr>
          <w:rFonts w:ascii="Verdana" w:hAnsi="Verdana"/>
          <w:color w:val="000000"/>
        </w:rPr>
        <w:t>Nástroje pro oživení a odolnost (Recovery and Resilience Facility)</w:t>
      </w:r>
      <w:r>
        <w:t>.</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5569215F" w:rsidR="0035531B" w:rsidRPr="009D6607" w:rsidRDefault="007354E9" w:rsidP="007354E9">
      <w:pPr>
        <w:pStyle w:val="Text1-1"/>
      </w:pPr>
      <w:r w:rsidRPr="009D6607">
        <w:rPr>
          <w:b/>
        </w:rPr>
        <w:t>Předpokládan</w:t>
      </w:r>
      <w:r w:rsidR="00AE50AF" w:rsidRPr="009D6607">
        <w:rPr>
          <w:b/>
        </w:rPr>
        <w:t>á hodnota veřejné zakázky činí 64 147 535</w:t>
      </w:r>
      <w:r w:rsidRPr="009D6607">
        <w:rPr>
          <w:b/>
        </w:rPr>
        <w:t xml:space="preserve"> Kč (bez DPH)</w:t>
      </w:r>
      <w:r w:rsidRPr="009D6607">
        <w:t xml:space="preserve">. </w:t>
      </w:r>
    </w:p>
    <w:p w14:paraId="068C36FA" w14:textId="29DC529D" w:rsidR="005F769B" w:rsidRDefault="005F769B" w:rsidP="005F769B">
      <w:pPr>
        <w:pStyle w:val="Text1-1"/>
        <w:numPr>
          <w:ilvl w:val="0"/>
          <w:numId w:val="0"/>
        </w:numPr>
        <w:ind w:left="737"/>
      </w:pPr>
      <w:r w:rsidRPr="009D6607">
        <w:t xml:space="preserve">Uvedená částka nezahrnuje hodnotu materiálu (mobiliáře a zařízení pro vstup a výběr poplatku), který bude zadavatel dle zadávacích podmínek poskytovat dodavateli a který je nezbytný pro poskytnutí zadávaných stavebních prací. </w:t>
      </w:r>
    </w:p>
    <w:p w14:paraId="15FE046F" w14:textId="77777777" w:rsidR="0035531B" w:rsidRDefault="0035531B" w:rsidP="006F6B09">
      <w:pPr>
        <w:pStyle w:val="Nadpis1-1"/>
      </w:pPr>
      <w:bookmarkStart w:id="9" w:name="_Toc108513350"/>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638DBE3B" w14:textId="1407BEE9" w:rsidR="0035531B" w:rsidRDefault="00FD39DE" w:rsidP="00FD39DE">
      <w:pPr>
        <w:pStyle w:val="Textbezslovn"/>
        <w:tabs>
          <w:tab w:val="left" w:pos="1701"/>
        </w:tabs>
        <w:ind w:left="1701" w:hanging="964"/>
      </w:pPr>
      <w:r w:rsidRPr="00261383">
        <w:t xml:space="preserve">Část </w:t>
      </w:r>
      <w:r w:rsidR="009D6607">
        <w:t>2</w:t>
      </w:r>
      <w:r w:rsidRPr="00261383">
        <w:tab/>
        <w:t xml:space="preserve">Soupis prací členěný dle </w:t>
      </w:r>
      <w:r w:rsidR="00DB6628">
        <w:t>SO a PS</w:t>
      </w:r>
      <w:r w:rsidR="0035531B">
        <w:t xml:space="preserve"> </w:t>
      </w:r>
    </w:p>
    <w:p w14:paraId="2366BC73" w14:textId="77777777" w:rsidR="00E77FBC" w:rsidRDefault="00FD39DE" w:rsidP="00E77FBC">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42F47FF8" w14:textId="36502D6E" w:rsidR="0035531B" w:rsidRDefault="0035531B" w:rsidP="00E77FBC">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1599B22B" w:rsidR="0035531B" w:rsidRPr="008513D8" w:rsidRDefault="00FD39DE" w:rsidP="008D62AB">
      <w:pPr>
        <w:pStyle w:val="Text1-1"/>
      </w:pPr>
      <w:r w:rsidRPr="008513D8">
        <w:t>Zadavatel sděluje, že následující části zadávací dokumentace vypracovala osoba odlišná</w:t>
      </w:r>
      <w:r w:rsidRPr="00FD39DE">
        <w:t xml:space="preserve"> od zadavatele, a to: </w:t>
      </w:r>
      <w:r w:rsidR="00E77FBC" w:rsidRPr="00E77FBC">
        <w:t>Projektová dokumentace ve stupni PDPS „Rekonstrukce výpravní budovy v žst. Bílina“, zpracovatel IDP spol. s r.o.,</w:t>
      </w:r>
      <w:r w:rsidR="004875DD">
        <w:t xml:space="preserve"> </w:t>
      </w:r>
      <w:r w:rsidR="004875DD" w:rsidRPr="004875DD">
        <w:t>Fabiána Pulíře 117/4, Ústí nad Labem-centrum, 400 01 Ústí nad Labem</w:t>
      </w:r>
      <w:r w:rsidR="004875DD">
        <w:t>, IČO</w:t>
      </w:r>
      <w:r w:rsidR="008D62AB">
        <w:t xml:space="preserve"> </w:t>
      </w:r>
      <w:r w:rsidR="008D62AB" w:rsidRPr="008D62AB">
        <w:t>27279936</w:t>
      </w:r>
      <w:r w:rsidR="008D62AB">
        <w:t>,</w:t>
      </w:r>
      <w:r w:rsidR="00E77FBC" w:rsidRPr="00E77FBC">
        <w:t xml:space="preserve"> datum květen 2021.</w:t>
      </w:r>
    </w:p>
    <w:p w14:paraId="4E9E1772" w14:textId="180DA08F" w:rsidR="0035531B" w:rsidRDefault="00FD39DE" w:rsidP="0069193F">
      <w:pPr>
        <w:pStyle w:val="Text1-1"/>
      </w:pPr>
      <w:r>
        <w:t>Pro vyloučení pochybností zadavatel uvádí, že ohledně této veřejné zakázky nevedl předběžné tržní konzultace.</w:t>
      </w:r>
    </w:p>
    <w:p w14:paraId="21F661DC" w14:textId="01F5139D" w:rsidR="0035531B" w:rsidRDefault="0035531B" w:rsidP="00CC4380">
      <w:pPr>
        <w:pStyle w:val="Nadpis1-1"/>
      </w:pPr>
      <w:bookmarkStart w:id="10" w:name="_Toc108513351"/>
      <w:r>
        <w:t>VYSVĚTLENÍ, ZMĚNY</w:t>
      </w:r>
      <w:r w:rsidR="00845C50">
        <w:t xml:space="preserve"> </w:t>
      </w:r>
      <w:r w:rsidR="00776A8A">
        <w:t>A</w:t>
      </w:r>
      <w:r w:rsidR="00845C50">
        <w:t> </w:t>
      </w:r>
      <w:r>
        <w:t>DOPLNĚNÍ ZADÁVACÍ DOKUMENTACE</w:t>
      </w:r>
      <w:bookmarkEnd w:id="10"/>
      <w:r>
        <w:t xml:space="preserve"> </w:t>
      </w:r>
    </w:p>
    <w:p w14:paraId="0414E88D" w14:textId="162BFE9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900F86">
        <w:rPr>
          <w:b/>
        </w:rPr>
        <w:t xml:space="preserve">nejpozději </w:t>
      </w:r>
      <w:r w:rsidR="00234DE7" w:rsidRPr="00900F86">
        <w:rPr>
          <w:b/>
        </w:rPr>
        <w:t>4 pracovní dny</w:t>
      </w:r>
      <w:r w:rsidR="00234DE7" w:rsidRPr="00FD39DE">
        <w:t xml:space="preserve"> </w:t>
      </w:r>
      <w:r w:rsidRPr="00FD39DE">
        <w:t>před uplynutím lhůty pro podání nabídek</w:t>
      </w:r>
      <w:r w:rsidR="00C30ADB">
        <w:t>, jinak zadavatel není povinen vysvětlení poskytnout</w:t>
      </w:r>
      <w:r w:rsidRPr="00FD39DE">
        <w:t xml:space="preserve">. </w:t>
      </w:r>
    </w:p>
    <w:p w14:paraId="312A2278" w14:textId="39B9C955" w:rsidR="0035531B" w:rsidRDefault="00FD39DE" w:rsidP="00FD39DE">
      <w:pPr>
        <w:pStyle w:val="Text1-1"/>
      </w:pPr>
      <w:r w:rsidRPr="00FD39DE">
        <w:lastRenderedPageBreak/>
        <w:t xml:space="preserve">Zadavatel poskytne vysvětlení zadávací dokumentace nejpozději do </w:t>
      </w:r>
      <w:r w:rsidR="00234DE7" w:rsidRPr="00516009">
        <w:rPr>
          <w:b/>
        </w:rPr>
        <w:t xml:space="preserve">2 </w:t>
      </w:r>
      <w:r w:rsidRPr="00516009">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nejméně </w:t>
      </w:r>
      <w:r w:rsidR="00234DE7" w:rsidRPr="007E0632">
        <w:t>2</w:t>
      </w:r>
      <w:r w:rsidR="00234DE7" w:rsidRPr="00FD39DE">
        <w:t xml:space="preserve"> </w:t>
      </w:r>
      <w:r w:rsidR="00C30ADB">
        <w:t>pracovní dny před uplynutím lhůty pro podání nabídek.</w:t>
      </w:r>
    </w:p>
    <w:p w14:paraId="1AD01600" w14:textId="6E8E6C50" w:rsidR="0035531B" w:rsidRDefault="00FD39DE" w:rsidP="007E0632">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08513352"/>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56C0A7DA" w:rsidR="0035531B" w:rsidRDefault="00665F2C" w:rsidP="00CC4380">
      <w:pPr>
        <w:pStyle w:val="Textbezslovn"/>
        <w:ind w:left="1077"/>
      </w:pPr>
      <w:r w:rsidRPr="00665F2C">
        <w:t>K prokázání splnění základní způsobilosti dodavatel předloží čestné prohlášení. Z</w:t>
      </w:r>
      <w:r w:rsidR="00B568C8">
        <w:t> </w:t>
      </w:r>
      <w:r w:rsidRPr="00665F2C">
        <w:t xml:space="preserve">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AF2879D" w14:textId="720FC705" w:rsidR="001F49C2" w:rsidRDefault="0035531B" w:rsidP="001F49C2">
      <w:pPr>
        <w:pStyle w:val="Odrka1-2-"/>
        <w:spacing w:before="240" w:after="0"/>
      </w:pPr>
      <w:r>
        <w:t xml:space="preserve">Provádění </w:t>
      </w:r>
      <w:r w:rsidRPr="00D10A2D">
        <w:t>staveb</w:t>
      </w:r>
      <w:r>
        <w:t>, jejich změn</w:t>
      </w:r>
      <w:r w:rsidR="00845C50">
        <w:t xml:space="preserve"> a </w:t>
      </w:r>
      <w:r w:rsidR="00ED2405">
        <w:t>odstraňování</w:t>
      </w:r>
    </w:p>
    <w:p w14:paraId="6253119C" w14:textId="77777777" w:rsidR="001F49C2" w:rsidRPr="001F49C2" w:rsidRDefault="001F49C2" w:rsidP="001F49C2">
      <w:pPr>
        <w:pStyle w:val="Odrka1-2-"/>
        <w:numPr>
          <w:ilvl w:val="0"/>
          <w:numId w:val="0"/>
        </w:numPr>
      </w:pP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D66C04" w:rsidRDefault="0023206D" w:rsidP="0023206D">
      <w:pPr>
        <w:pStyle w:val="Odrka1-2-"/>
        <w:numPr>
          <w:ilvl w:val="0"/>
          <w:numId w:val="0"/>
        </w:numPr>
        <w:ind w:left="1531"/>
      </w:pPr>
      <w:r w:rsidRPr="00D66C04">
        <w:rPr>
          <w:b/>
        </w:rPr>
        <w:t>a)</w:t>
      </w:r>
      <w:r w:rsidRPr="00D66C04">
        <w:t xml:space="preserve"> pozemní stavby</w:t>
      </w:r>
    </w:p>
    <w:p w14:paraId="0149147F" w14:textId="77777777" w:rsidR="0023206D" w:rsidRPr="00D66C04" w:rsidRDefault="0023206D" w:rsidP="0023206D">
      <w:pPr>
        <w:pStyle w:val="Odrka1-2-"/>
        <w:numPr>
          <w:ilvl w:val="0"/>
          <w:numId w:val="0"/>
        </w:numPr>
        <w:ind w:left="1531"/>
      </w:pPr>
      <w:r w:rsidRPr="00D66C04">
        <w:rPr>
          <w:b/>
        </w:rPr>
        <w:t>e)</w:t>
      </w:r>
      <w:r w:rsidRPr="00D66C04">
        <w:t xml:space="preserve"> technologická zařízení staveb</w:t>
      </w:r>
    </w:p>
    <w:p w14:paraId="6BA3FF03" w14:textId="77777777" w:rsidR="0023206D" w:rsidRPr="00D66C04" w:rsidRDefault="0023206D" w:rsidP="0023206D">
      <w:pPr>
        <w:pStyle w:val="Odrka1-2-"/>
        <w:numPr>
          <w:ilvl w:val="0"/>
          <w:numId w:val="0"/>
        </w:numPr>
        <w:ind w:left="1531"/>
      </w:pPr>
      <w:r w:rsidRPr="00D66C04">
        <w:rPr>
          <w:b/>
        </w:rPr>
        <w:t>f)</w:t>
      </w:r>
      <w:r w:rsidRPr="00D66C04">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D66C04">
        <w:rPr>
          <w:b/>
        </w:rPr>
        <w:t>f)</w:t>
      </w:r>
      <w:r w:rsidRPr="00D66C04">
        <w:t xml:space="preserve"> technika prostředí staveb - specializace elektrotechnická zařízení</w:t>
      </w:r>
    </w:p>
    <w:p w14:paraId="58A80114" w14:textId="37F439B3" w:rsidR="00FD7287" w:rsidRDefault="0035531B" w:rsidP="00E905A3">
      <w:pPr>
        <w:pStyle w:val="Odrka1-2-"/>
        <w:numPr>
          <w:ilvl w:val="0"/>
          <w:numId w:val="0"/>
        </w:numPr>
        <w:ind w:left="1531"/>
      </w:pPr>
      <w:r>
        <w:t>zákona č. 360/1992 Sb.,</w:t>
      </w:r>
      <w:r w:rsidR="00092CC9">
        <w:t xml:space="preserve"> o </w:t>
      </w:r>
      <w:r>
        <w:t>výkonu povolání autorizovaných architektů</w:t>
      </w:r>
      <w:r w:rsidR="00845C50">
        <w:t xml:space="preserve"> a</w:t>
      </w:r>
      <w:r w:rsidR="00B568C8">
        <w:t> </w:t>
      </w:r>
      <w:r w:rsidR="00092CC9">
        <w:t>o </w:t>
      </w:r>
      <w:r>
        <w:t>výkonu povolání autorizovaných inženýrů</w:t>
      </w:r>
      <w:r w:rsidR="00845C50">
        <w:t xml:space="preserve"> a </w:t>
      </w:r>
      <w:r>
        <w:t>techniků činných ve výstavbě</w:t>
      </w:r>
      <w:r w:rsidR="00E905A3">
        <w:t>, ve znění pozdějších předpisů.</w:t>
      </w:r>
    </w:p>
    <w:p w14:paraId="093C980F" w14:textId="2F566A42"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w:t>
      </w:r>
      <w:r w:rsidR="00B568C8">
        <w:t> </w:t>
      </w:r>
      <w:r w:rsidRPr="00FD4743">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213744D7"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FB24BF">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FB24BF">
        <w:t>5</w:t>
      </w:r>
      <w:r>
        <w:t xml:space="preserve"> let před zahájením výběrového řízení (dále jako „</w:t>
      </w:r>
      <w:r w:rsidRPr="007C6A1C">
        <w:rPr>
          <w:b/>
        </w:rPr>
        <w:t>stavební práce</w:t>
      </w:r>
      <w:r>
        <w:t xml:space="preserve">“). </w:t>
      </w:r>
    </w:p>
    <w:p w14:paraId="3665587F" w14:textId="60589DEE" w:rsidR="002A5411" w:rsidRDefault="007C6A1C" w:rsidP="007C6A1C">
      <w:pPr>
        <w:pStyle w:val="Textbezslovn"/>
      </w:pPr>
      <w:r>
        <w:lastRenderedPageBreak/>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FB24BF">
        <w:t>posledních 5 letech</w:t>
      </w:r>
      <w:r>
        <w:t xml:space="preserve"> před zahájením výběrového řízení řádně poskytl a</w:t>
      </w:r>
      <w:r w:rsidR="00B568C8">
        <w:t> </w:t>
      </w:r>
      <w:r>
        <w:t>dokončil</w:t>
      </w:r>
      <w:r w:rsidR="002A5411">
        <w:t>:</w:t>
      </w:r>
    </w:p>
    <w:p w14:paraId="60C29CF9" w14:textId="72EE7059" w:rsidR="002A5411" w:rsidRDefault="002A5411" w:rsidP="00A132D2">
      <w:pPr>
        <w:pStyle w:val="Textbezslovn"/>
        <w:numPr>
          <w:ilvl w:val="0"/>
          <w:numId w:val="16"/>
        </w:numPr>
      </w:pPr>
      <w:r>
        <w:t xml:space="preserve">alespoň </w:t>
      </w:r>
      <w:r w:rsidRPr="00A947B7">
        <w:rPr>
          <w:b/>
        </w:rPr>
        <w:t>dvě</w:t>
      </w:r>
      <w:r w:rsidRPr="00A947B7">
        <w:t xml:space="preserve"> s</w:t>
      </w:r>
      <w:r>
        <w:t>tavební práce spočívající v provedení novostavby, rekonstrukce nebo opravy na výše uvedených pozemních stavbách:</w:t>
      </w:r>
    </w:p>
    <w:p w14:paraId="787D3746" w14:textId="3A51B748" w:rsidR="002A5411" w:rsidRDefault="002A5411" w:rsidP="00406E59">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A947B7" w:rsidRPr="00A947B7">
        <w:rPr>
          <w:b/>
        </w:rPr>
        <w:t>19 000 000</w:t>
      </w:r>
      <w:r>
        <w:t xml:space="preserve"> </w:t>
      </w:r>
      <w:r w:rsidRPr="00D13174">
        <w:rPr>
          <w:b/>
        </w:rPr>
        <w:t>Kč</w:t>
      </w:r>
      <w:r>
        <w:t xml:space="preserve"> bez DPH</w:t>
      </w:r>
      <w:r w:rsidRPr="00BB78CB">
        <w:t>,</w:t>
      </w:r>
      <w:r w:rsidR="00D85F52" w:rsidRPr="00BB78CB">
        <w:t xml:space="preserve"> (čás</w:t>
      </w:r>
      <w:r w:rsidR="00D85F52" w:rsidRPr="00D85F52">
        <w:t>tka Kč se vztahuje k hodnotě novostavby, rekonstrukce nebo opravy požadované pozemní stavby)</w:t>
      </w:r>
      <w:r>
        <w:t>.</w:t>
      </w:r>
    </w:p>
    <w:p w14:paraId="75AA53FA" w14:textId="5B51C9CA" w:rsidR="008F1D23" w:rsidRPr="003A6133" w:rsidRDefault="002A5411" w:rsidP="003A6133">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3A6133">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6858C044" w:rsidR="005C2309" w:rsidRDefault="005C2309" w:rsidP="005C2309">
      <w:pPr>
        <w:pStyle w:val="Textbezslovn"/>
      </w:pPr>
      <w:r>
        <w:t>Opravou se rozumí činnost a zásahy do majetku (stavební práce) nesoustavného a</w:t>
      </w:r>
      <w:r w:rsidR="00B568C8">
        <w:t> </w:t>
      </w:r>
      <w:r>
        <w:t>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w:t>
      </w:r>
      <w:r w:rsidR="00B568C8">
        <w:t> </w:t>
      </w:r>
      <w:r>
        <w:t>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146B3771" w14:textId="11261CAA" w:rsidR="0070736C" w:rsidRDefault="005C2309" w:rsidP="003A6133">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38155E01" w:rsidR="0035531B" w:rsidRPr="009B2EF2"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w:t>
      </w:r>
      <w:r w:rsidR="00B568C8">
        <w:t> </w:t>
      </w:r>
      <w:r w:rsidRPr="00F95A2C">
        <w:t xml:space="preserve">musí obsahovat údaj o tom, zda byly tyto stavební práce provedeny řádně. </w:t>
      </w:r>
      <w:r w:rsidRPr="00F95A2C">
        <w:lastRenderedPageBreak/>
        <w:t>V</w:t>
      </w:r>
      <w:r w:rsidR="00B568C8">
        <w:t> </w:t>
      </w:r>
      <w:r w:rsidRPr="00F95A2C">
        <w:t>předloženém osvědčení musí být vždy uvedeny identifikační údaje dodavatele, jemuž bylo osvědčení vydáno, resp. dodavatele, který stavební práce provedl. Seznam i</w:t>
      </w:r>
      <w:r w:rsidR="00B568C8">
        <w:t> </w:t>
      </w:r>
      <w:r w:rsidRPr="00F95A2C">
        <w:t>osvědčení musí být předloženy i v případě, že byla objednatelem Správa železni</w:t>
      </w:r>
      <w:r w:rsidR="00686179">
        <w:t>c</w:t>
      </w:r>
      <w:r w:rsidRPr="00F95A2C">
        <w:t xml:space="preserve">, státní </w:t>
      </w:r>
      <w:r w:rsidRPr="009B2EF2">
        <w:t>organizace</w:t>
      </w:r>
      <w:r w:rsidR="0035531B" w:rsidRPr="009B2EF2">
        <w:t>.</w:t>
      </w:r>
    </w:p>
    <w:p w14:paraId="21584BF7" w14:textId="77777777" w:rsidR="00AF4A09" w:rsidRDefault="00AF4A09" w:rsidP="002C04EE">
      <w:pPr>
        <w:pStyle w:val="Textbezslovn"/>
      </w:pPr>
      <w:r w:rsidRPr="009B2EF2">
        <w:t xml:space="preserve">Doba </w:t>
      </w:r>
      <w:r w:rsidR="00C609F0" w:rsidRPr="009B2EF2">
        <w:t xml:space="preserve">posledních </w:t>
      </w:r>
      <w:r w:rsidRPr="009B2EF2">
        <w:t xml:space="preserve">5 let </w:t>
      </w:r>
      <w:r w:rsidR="00C609F0" w:rsidRPr="009B2EF2">
        <w:t xml:space="preserve">před zahájením výběrového řízení </w:t>
      </w:r>
      <w:r w:rsidRPr="009B2EF2">
        <w:t xml:space="preserve">se </w:t>
      </w:r>
      <w:r w:rsidR="00C609F0" w:rsidRPr="009B2EF2">
        <w:t xml:space="preserve">pro účely prokázání technické kvalifikace ohledně referenčních zakázek </w:t>
      </w:r>
      <w:r w:rsidRPr="009B2EF2">
        <w:t xml:space="preserve">považuje za splněnou, pokud byly stavební práce </w:t>
      </w:r>
      <w:r w:rsidR="00C609F0" w:rsidRPr="009B2EF2">
        <w:t xml:space="preserve">dokončeny </w:t>
      </w:r>
      <w:r w:rsidRPr="009B2EF2">
        <w:t>v průběhu této doby</w:t>
      </w:r>
      <w:r w:rsidR="00C609F0" w:rsidRPr="009B2EF2">
        <w:t xml:space="preserve"> nebo kdykoli po zahájení výběrového řízení, včetně doby po podání nabídek, a to nejpozději do doby zadavatelem případně stanovené k předložení údajů a dokladů dle bodu 16.3 této Výzvy. P</w:t>
      </w:r>
      <w:r w:rsidRPr="009B2EF2">
        <w:t>ro prokázání kvalifikace postačuje, aby byl požadovaný finanční objem stavebních prací dosažen za celou dobu realizace stavebních prací, nikoliv pouze v průběhu posledních 5 let před</w:t>
      </w:r>
      <w:r w:rsidRPr="00AF4A09">
        <w:t xml:space="preserve"> zahájením výběrového řízení.</w:t>
      </w:r>
    </w:p>
    <w:p w14:paraId="53670292" w14:textId="4E9B6352"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w:t>
      </w:r>
      <w:r w:rsidR="00B568C8">
        <w:t> </w:t>
      </w:r>
      <w:r w:rsidRPr="00AF4A09">
        <w:t>uskutečnění plnění dodavatele. Zadavatel si vyhrazuje právo ověřit správnost údajů o</w:t>
      </w:r>
      <w:r w:rsidR="00B568C8">
        <w:t> </w:t>
      </w:r>
      <w:r w:rsidRPr="00AF4A09">
        <w:t>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B6825F8" w:rsidR="00AF4A09" w:rsidRDefault="00AF4A09" w:rsidP="00AF4A09">
      <w:pPr>
        <w:pStyle w:val="Textbezslovn"/>
      </w:pPr>
      <w:r>
        <w:t>Je-li osvědčení objednatele o řádném plnění uvedené stavební práce vydáno pro společnost/ sdružení či jiné seskupení dodavatelů, kteří plnili zakázku společně, a</w:t>
      </w:r>
      <w:r w:rsidR="00B568C8">
        <w:t> </w:t>
      </w:r>
      <w:r>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w:t>
      </w:r>
      <w:r w:rsidR="00B568C8">
        <w:t> </w:t>
      </w:r>
      <w:r>
        <w:t>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658587D0"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w:t>
      </w:r>
      <w:r w:rsidR="00B568C8">
        <w:t> </w:t>
      </w:r>
      <w:r>
        <w:t xml:space="preserve">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4EB825FB"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w:t>
      </w:r>
      <w:r w:rsidR="00B568C8">
        <w:rPr>
          <w:b/>
        </w:rPr>
        <w:t>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5D7D4B53" w14:textId="0995EBD9" w:rsidR="00AF4A09" w:rsidRDefault="00AF4A09" w:rsidP="004263EA">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w:t>
      </w:r>
      <w:r w:rsidR="00B568C8">
        <w:t> </w:t>
      </w:r>
      <w:r>
        <w:t>jiném vztahu k doda</w:t>
      </w:r>
      <w:r w:rsidR="007D0559">
        <w:t>vateli, nevyplývá-li z čl. 9.3 této Výzvy</w:t>
      </w:r>
      <w:r>
        <w:t xml:space="preserve"> jinak), který splňuje následující podmínky (což musí vyplývat z dodava</w:t>
      </w:r>
      <w:r w:rsidR="004263EA">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57859941"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autorizačního zákona, s výjimkou budov a hal pro výrobu, staveb pro zemědělství, skladování a staveb průmyslových,</w:t>
      </w:r>
      <w:r w:rsidRPr="00FD7287">
        <w:t xml:space="preserve"> v hodnotě nejméně </w:t>
      </w:r>
      <w:r w:rsidR="004263EA" w:rsidRPr="004263EA">
        <w:rPr>
          <w:b/>
        </w:rPr>
        <w:t>19</w:t>
      </w:r>
      <w:r w:rsidRPr="00FD7287">
        <w:t xml:space="preserve"> </w:t>
      </w:r>
      <w:r w:rsidRPr="00FD7287">
        <w:rPr>
          <w:b/>
        </w:rPr>
        <w:t>mil. 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xml:space="preserve">), a to v posledních 10 letech před zahájením výběrového řízení; </w:t>
      </w:r>
    </w:p>
    <w:p w14:paraId="05915812" w14:textId="2E62EEAA" w:rsidR="00A119EC" w:rsidRPr="00FD7287" w:rsidRDefault="00A119EC" w:rsidP="00A119EC">
      <w:pPr>
        <w:pStyle w:val="Odrka1-2-"/>
      </w:pPr>
      <w:r w:rsidRPr="00FD7287">
        <w:t xml:space="preserve">musí předložit doklad o autorizaci v rozsahu dle § 5 odst. 3 písm. </w:t>
      </w:r>
      <w:r w:rsidRPr="004263EA">
        <w:rPr>
          <w:b/>
        </w:rPr>
        <w:t>a)</w:t>
      </w:r>
      <w:r w:rsidRPr="00FD7287">
        <w:t xml:space="preserve"> </w:t>
      </w:r>
      <w:r w:rsidR="00972EF6" w:rsidRPr="00FD7287">
        <w:t xml:space="preserve">autorizačního </w:t>
      </w:r>
      <w:r w:rsidRPr="00FD7287">
        <w:t xml:space="preserve">zákona, tedy v oboru </w:t>
      </w:r>
      <w:r w:rsidRPr="004263EA">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700FD096"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ust. § 5 odst. 3 písm. a) autorizačního zákona, s výjimkou budov a hal pro výrobu, staveb pro zemědělství, skladování a staveb průmyslových, v </w:t>
      </w:r>
      <w:r w:rsidRPr="00FD7287">
        <w:t xml:space="preserve">hodnotě nejméně </w:t>
      </w:r>
      <w:r w:rsidR="00BE6808" w:rsidRPr="00BE6808">
        <w:rPr>
          <w:b/>
        </w:rPr>
        <w:t>19</w:t>
      </w:r>
      <w:r w:rsidRPr="00BE6808">
        <w:rPr>
          <w:b/>
        </w:rPr>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w:t>
      </w:r>
      <w:r w:rsidR="00BE6808">
        <w:t>ed zahájením výběrového řízení;</w:t>
      </w:r>
    </w:p>
    <w:p w14:paraId="29C1F138" w14:textId="3EF7341D" w:rsidR="00EF59D0" w:rsidRPr="00FD7287" w:rsidRDefault="00EF59D0" w:rsidP="00A119EC">
      <w:pPr>
        <w:pStyle w:val="Odrka1-2-"/>
      </w:pPr>
      <w:r w:rsidRPr="00EF59D0">
        <w:t xml:space="preserve">musí předložit doklad o autorizaci v rozsahu dle § 5 odst. 3 písm. </w:t>
      </w:r>
      <w:r w:rsidRPr="00EF59D0">
        <w:rPr>
          <w:b/>
        </w:rPr>
        <w:t>a)</w:t>
      </w:r>
      <w:r w:rsidRPr="00EF59D0">
        <w:t xml:space="preserve"> autorizačního zákona, tedy v oboru </w:t>
      </w:r>
      <w:r w:rsidRPr="00EF59D0">
        <w:rPr>
          <w:b/>
        </w:rPr>
        <w:t>pozemní stavby</w:t>
      </w:r>
    </w:p>
    <w:p w14:paraId="1D0B9505" w14:textId="3B554002" w:rsidR="003A568C" w:rsidRPr="00BB414C" w:rsidRDefault="00A119EC" w:rsidP="003A568C">
      <w:pPr>
        <w:pStyle w:val="Odstavec1-1a"/>
        <w:rPr>
          <w:rStyle w:val="Tun9b"/>
        </w:rPr>
      </w:pPr>
      <w:r w:rsidRPr="00BB414C">
        <w:rPr>
          <w:rStyle w:val="Tun9b"/>
        </w:rPr>
        <w:lastRenderedPageBreak/>
        <w:t>sp</w:t>
      </w:r>
      <w:bookmarkStart w:id="12" w:name="_GoBack"/>
      <w:bookmarkEnd w:id="12"/>
      <w:r w:rsidRPr="00BB414C">
        <w:rPr>
          <w:rStyle w:val="Tun9b"/>
        </w:rPr>
        <w:t>ecialista (vedoucí prací) na technická zařízení budov</w:t>
      </w:r>
      <w:r w:rsidR="003A568C" w:rsidRPr="00BB414C">
        <w:rPr>
          <w:rStyle w:val="Tun9b"/>
        </w:rPr>
        <w:t xml:space="preserve"> - vytápění a</w:t>
      </w:r>
      <w:r w:rsidR="00B568C8">
        <w:rPr>
          <w:rStyle w:val="Tun9b"/>
        </w:rPr>
        <w:t> </w:t>
      </w:r>
      <w:r w:rsidR="003A568C" w:rsidRPr="00BB414C">
        <w:rPr>
          <w:rStyle w:val="Tun9b"/>
        </w:rPr>
        <w:t>vzduchotechnika</w:t>
      </w:r>
    </w:p>
    <w:p w14:paraId="60609A23" w14:textId="77777777" w:rsidR="00A119EC" w:rsidRPr="00BB414C" w:rsidRDefault="00A119EC" w:rsidP="003A568C">
      <w:pPr>
        <w:pStyle w:val="Odrka1-2-"/>
      </w:pPr>
      <w:r w:rsidRPr="00BB414C">
        <w:t>minimálně středoškolské vzdělání;</w:t>
      </w:r>
    </w:p>
    <w:p w14:paraId="750608D4" w14:textId="77777777" w:rsidR="00A119EC" w:rsidRPr="00BB414C" w:rsidRDefault="00A119EC" w:rsidP="00A119EC">
      <w:pPr>
        <w:pStyle w:val="Odrka1-2-"/>
      </w:pPr>
      <w:r w:rsidRPr="00BB414C">
        <w:t xml:space="preserve">nejméně 5 let praxe v oboru své specializace </w:t>
      </w:r>
      <w:r w:rsidR="000435FD" w:rsidRPr="00BB414C">
        <w:t xml:space="preserve">(vytápění a vzduchotechnika) </w:t>
      </w:r>
      <w:r w:rsidRPr="00BB414C">
        <w:t>při provádění staveb;</w:t>
      </w:r>
    </w:p>
    <w:p w14:paraId="038D9E3C" w14:textId="77777777" w:rsidR="00A119EC" w:rsidRPr="00BB414C" w:rsidRDefault="00A119EC" w:rsidP="00A119EC">
      <w:pPr>
        <w:pStyle w:val="Odrka1-2-"/>
      </w:pPr>
      <w:r w:rsidRPr="00BB414C">
        <w:t xml:space="preserve">musí předložit doklad o autorizaci v rozsahu dle § 5 odst. 3 písm. </w:t>
      </w:r>
      <w:r w:rsidRPr="006617E5">
        <w:rPr>
          <w:b/>
        </w:rPr>
        <w:t>f)</w:t>
      </w:r>
      <w:r w:rsidRPr="00BB414C">
        <w:t xml:space="preserve"> </w:t>
      </w:r>
      <w:r w:rsidR="00CF59B0" w:rsidRPr="00BB414C">
        <w:t xml:space="preserve">v oboru </w:t>
      </w:r>
      <w:r w:rsidR="00CF59B0" w:rsidRPr="00233AB5">
        <w:rPr>
          <w:b/>
        </w:rPr>
        <w:t>technika prostředí staveb</w:t>
      </w:r>
      <w:r w:rsidR="00CF59B0" w:rsidRPr="00BB414C">
        <w:t xml:space="preserve"> - </w:t>
      </w:r>
      <w:r w:rsidR="00CF59B0" w:rsidRPr="006617E5">
        <w:rPr>
          <w:b/>
        </w:rPr>
        <w:t xml:space="preserve">specializace technická zařízení </w:t>
      </w:r>
      <w:r w:rsidRPr="00233AB5">
        <w:t>nebo</w:t>
      </w:r>
      <w:r w:rsidRPr="006617E5">
        <w:rPr>
          <w:b/>
        </w:rPr>
        <w:t xml:space="preserve"> </w:t>
      </w:r>
      <w:r w:rsidR="00CF59B0" w:rsidRPr="006617E5">
        <w:rPr>
          <w:b/>
        </w:rPr>
        <w:t>specializace vytápění a vzduchotechnika</w:t>
      </w:r>
      <w:r w:rsidR="0095570C" w:rsidRPr="00BB414C">
        <w:t xml:space="preserve"> </w:t>
      </w:r>
      <w:r w:rsidRPr="00BB414C">
        <w:t>autorizačního zákona;</w:t>
      </w:r>
    </w:p>
    <w:p w14:paraId="6AFC28F4" w14:textId="77777777" w:rsidR="003A568C" w:rsidRPr="00233AB5" w:rsidRDefault="003A568C" w:rsidP="003A568C">
      <w:pPr>
        <w:pStyle w:val="Odstavec1-1a"/>
        <w:rPr>
          <w:rStyle w:val="Tun9b"/>
        </w:rPr>
      </w:pPr>
      <w:r w:rsidRPr="00233AB5">
        <w:rPr>
          <w:rStyle w:val="Tun9b"/>
        </w:rPr>
        <w:t xml:space="preserve">specialista (vedoucí prací) na technická zařízení budov </w:t>
      </w:r>
      <w:r w:rsidR="00200E6E" w:rsidRPr="00233AB5">
        <w:rPr>
          <w:rStyle w:val="Tun9b"/>
        </w:rPr>
        <w:t>-</w:t>
      </w:r>
      <w:r w:rsidRPr="00233AB5">
        <w:rPr>
          <w:rStyle w:val="Tun9b"/>
        </w:rPr>
        <w:t xml:space="preserve"> zdravotní technika</w:t>
      </w:r>
    </w:p>
    <w:p w14:paraId="66BC0B94" w14:textId="77777777" w:rsidR="003A568C" w:rsidRPr="00233AB5" w:rsidRDefault="003A568C" w:rsidP="003A568C">
      <w:pPr>
        <w:pStyle w:val="Odrka1-2-"/>
      </w:pPr>
      <w:r w:rsidRPr="00233AB5">
        <w:t>minimálně středoškolské vzdělání;</w:t>
      </w:r>
    </w:p>
    <w:p w14:paraId="57151F2E" w14:textId="77777777" w:rsidR="003A568C" w:rsidRPr="00233AB5" w:rsidRDefault="003A568C" w:rsidP="003A568C">
      <w:pPr>
        <w:pStyle w:val="Odrka1-2-"/>
      </w:pPr>
      <w:r w:rsidRPr="00233AB5">
        <w:t xml:space="preserve">nejméně 5 let praxe v oboru své specializace </w:t>
      </w:r>
      <w:r w:rsidR="000435FD" w:rsidRPr="00233AB5">
        <w:t xml:space="preserve">(zdravotní technika) </w:t>
      </w:r>
      <w:r w:rsidRPr="00233AB5">
        <w:t>při provádění staveb;</w:t>
      </w:r>
    </w:p>
    <w:p w14:paraId="605A0F8F" w14:textId="77777777" w:rsidR="003A568C" w:rsidRPr="00233AB5" w:rsidRDefault="003A568C" w:rsidP="003A568C">
      <w:pPr>
        <w:pStyle w:val="Odrka1-2-"/>
      </w:pPr>
      <w:r w:rsidRPr="00233AB5">
        <w:t xml:space="preserve">musí předložit doklad o autorizaci v rozsahu dle § 5 odst. 3 písm. </w:t>
      </w:r>
      <w:r w:rsidRPr="00233AB5">
        <w:rPr>
          <w:b/>
        </w:rPr>
        <w:t>f)</w:t>
      </w:r>
      <w:r w:rsidRPr="00233AB5">
        <w:t xml:space="preserve"> </w:t>
      </w:r>
      <w:r w:rsidR="00CF59B0" w:rsidRPr="00233AB5">
        <w:t xml:space="preserve">v oboru </w:t>
      </w:r>
      <w:r w:rsidR="00CF59B0" w:rsidRPr="00233AB5">
        <w:rPr>
          <w:b/>
        </w:rPr>
        <w:t>technika prostředí staveb</w:t>
      </w:r>
      <w:r w:rsidR="00CF59B0" w:rsidRPr="00233AB5">
        <w:t xml:space="preserve"> - </w:t>
      </w:r>
      <w:r w:rsidR="00CF59B0" w:rsidRPr="00233AB5">
        <w:rPr>
          <w:b/>
        </w:rPr>
        <w:t xml:space="preserve">specializace technická zařízení </w:t>
      </w:r>
      <w:r w:rsidRPr="00233AB5">
        <w:t>nebo</w:t>
      </w:r>
      <w:r w:rsidRPr="00233AB5">
        <w:rPr>
          <w:b/>
        </w:rPr>
        <w:t xml:space="preserve"> </w:t>
      </w:r>
      <w:r w:rsidR="00CF59B0" w:rsidRPr="00233AB5">
        <w:rPr>
          <w:b/>
        </w:rPr>
        <w:t>specializace zdravotní technika</w:t>
      </w:r>
      <w:r w:rsidR="00CF59B0" w:rsidRPr="00233AB5">
        <w:t xml:space="preserve"> </w:t>
      </w:r>
      <w:r w:rsidRPr="00233AB5">
        <w:t>autorizačního zákona;</w:t>
      </w:r>
    </w:p>
    <w:p w14:paraId="7A13D7B5" w14:textId="77777777" w:rsidR="00A119EC" w:rsidRPr="00233AB5" w:rsidRDefault="00A119EC" w:rsidP="00A119EC">
      <w:pPr>
        <w:pStyle w:val="Odstavec1-1a"/>
        <w:rPr>
          <w:rStyle w:val="Tun9b"/>
        </w:rPr>
      </w:pPr>
      <w:r w:rsidRPr="00233AB5">
        <w:rPr>
          <w:rStyle w:val="Tun9b"/>
        </w:rPr>
        <w:t>specialista (vedoucí prací) na elektrotechnická zařízení</w:t>
      </w:r>
    </w:p>
    <w:p w14:paraId="66473722" w14:textId="77777777" w:rsidR="00A119EC" w:rsidRPr="00233AB5" w:rsidRDefault="00A119EC" w:rsidP="00A119EC">
      <w:pPr>
        <w:pStyle w:val="Odrka1-2-"/>
      </w:pPr>
      <w:r w:rsidRPr="00233AB5">
        <w:t>minimálně středoškolské vzdělání;</w:t>
      </w:r>
    </w:p>
    <w:p w14:paraId="551B0145" w14:textId="77777777" w:rsidR="00A119EC" w:rsidRPr="00233AB5" w:rsidRDefault="00A119EC" w:rsidP="00A119EC">
      <w:pPr>
        <w:pStyle w:val="Odrka1-2-"/>
      </w:pPr>
      <w:r w:rsidRPr="00233AB5">
        <w:t xml:space="preserve">nejméně 5 let praxe v oboru své specializace </w:t>
      </w:r>
      <w:r w:rsidR="000435FD" w:rsidRPr="00233AB5">
        <w:t xml:space="preserve">(elektrotechnická zařízení) </w:t>
      </w:r>
      <w:r w:rsidRPr="00233AB5">
        <w:t>při provádění staveb;</w:t>
      </w:r>
    </w:p>
    <w:p w14:paraId="080C9FD1" w14:textId="77777777" w:rsidR="00A119EC" w:rsidRPr="00233AB5" w:rsidRDefault="00A119EC" w:rsidP="00A119EC">
      <w:pPr>
        <w:pStyle w:val="Odrka1-2-"/>
      </w:pPr>
      <w:r w:rsidRPr="00233AB5">
        <w:t xml:space="preserve">musí předložit doklad o autorizaci v rozsahu dle § 5 odst. 3 písm. </w:t>
      </w:r>
      <w:r w:rsidRPr="00233AB5">
        <w:rPr>
          <w:b/>
        </w:rPr>
        <w:t>f)</w:t>
      </w:r>
      <w:r w:rsidRPr="00233AB5">
        <w:t xml:space="preserve"> </w:t>
      </w:r>
      <w:r w:rsidR="00CF59B0" w:rsidRPr="00233AB5">
        <w:t xml:space="preserve">v oboru </w:t>
      </w:r>
      <w:r w:rsidR="00CF59B0" w:rsidRPr="003B65CA">
        <w:rPr>
          <w:b/>
        </w:rPr>
        <w:t>technika prostředí staveb</w:t>
      </w:r>
      <w:r w:rsidR="00CF59B0" w:rsidRPr="00233AB5">
        <w:t xml:space="preserve"> - </w:t>
      </w:r>
      <w:r w:rsidR="00CF59B0" w:rsidRPr="003B65CA">
        <w:rPr>
          <w:b/>
        </w:rPr>
        <w:t>specializace elektrotechnická zařízení</w:t>
      </w:r>
      <w:r w:rsidR="00CF59B0" w:rsidRPr="00233AB5">
        <w:t xml:space="preserve"> </w:t>
      </w:r>
      <w:r w:rsidRPr="00233AB5">
        <w:t>autorizačního zákona;</w:t>
      </w:r>
    </w:p>
    <w:p w14:paraId="7C5A2B6C" w14:textId="77777777" w:rsidR="005004DA" w:rsidRPr="002A222C" w:rsidRDefault="005004DA" w:rsidP="005004DA">
      <w:pPr>
        <w:pStyle w:val="Odstavec1-1a"/>
        <w:rPr>
          <w:b/>
        </w:rPr>
      </w:pPr>
      <w:r w:rsidRPr="002A222C">
        <w:rPr>
          <w:b/>
        </w:rPr>
        <w:t>specialista (vedoucí prací) na sdělovací zařízení</w:t>
      </w:r>
    </w:p>
    <w:p w14:paraId="2A40C8D2" w14:textId="77777777" w:rsidR="005004DA" w:rsidRPr="002A222C" w:rsidRDefault="005004DA" w:rsidP="005004DA">
      <w:pPr>
        <w:pStyle w:val="Odrka1-2-"/>
      </w:pPr>
      <w:r w:rsidRPr="002A222C">
        <w:t>minimálně středoškolské vzdělání;</w:t>
      </w:r>
    </w:p>
    <w:p w14:paraId="1264DA10" w14:textId="77777777" w:rsidR="005004DA" w:rsidRPr="002A222C" w:rsidRDefault="005004DA" w:rsidP="005004DA">
      <w:pPr>
        <w:pStyle w:val="Odrka1-2-"/>
      </w:pPr>
      <w:r w:rsidRPr="002A222C">
        <w:t xml:space="preserve">nejméně 5 let praxe v oboru své specializace </w:t>
      </w:r>
      <w:r w:rsidR="000435FD" w:rsidRPr="002A222C">
        <w:t xml:space="preserve">(sdělovací zařízení) </w:t>
      </w:r>
      <w:r w:rsidRPr="002A222C">
        <w:t>při provádění staveb;</w:t>
      </w:r>
    </w:p>
    <w:p w14:paraId="0CA68865" w14:textId="5B1942CA" w:rsidR="005004DA" w:rsidRDefault="005004DA" w:rsidP="002A222C">
      <w:pPr>
        <w:pStyle w:val="Odrka1-2-"/>
      </w:pPr>
      <w:r w:rsidRPr="002A222C">
        <w:t xml:space="preserve">musí předložit doklad o autorizaci v rozsahu dle § 5 odst. 3 písm. </w:t>
      </w:r>
      <w:r w:rsidRPr="002A222C">
        <w:rPr>
          <w:b/>
        </w:rPr>
        <w:t>e)</w:t>
      </w:r>
      <w:r w:rsidRPr="002A222C">
        <w:t xml:space="preserve"> autorizačního zákona, tedy v oboru </w:t>
      </w:r>
      <w:r w:rsidRPr="002A222C">
        <w:rPr>
          <w:b/>
        </w:rPr>
        <w:t>technologická zařízení staveb</w:t>
      </w:r>
      <w:r w:rsidR="00E6502D" w:rsidRPr="002A222C">
        <w:t>.</w:t>
      </w:r>
    </w:p>
    <w:p w14:paraId="73242728" w14:textId="77777777" w:rsidR="002A222C" w:rsidRPr="002A222C" w:rsidRDefault="002A222C" w:rsidP="002A222C">
      <w:pPr>
        <w:pStyle w:val="Odrka1-2-"/>
        <w:numPr>
          <w:ilvl w:val="0"/>
          <w:numId w:val="0"/>
        </w:numPr>
        <w:rPr>
          <w:rStyle w:val="Tun9b"/>
          <w:b w:val="0"/>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lastRenderedPageBreak/>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50856E0F"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w:t>
      </w:r>
      <w:r w:rsidR="00B568C8">
        <w:t> </w:t>
      </w:r>
      <w:r w:rsidRPr="008B70C7">
        <w:t>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29DC0D6B"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w:t>
      </w:r>
      <w:r w:rsidR="000D2900">
        <w:t> </w:t>
      </w:r>
      <w:r>
        <w:t>profesním životopisu příslušného člena odborného personálu uvést informace a spojení na kontaktní osobu objednatele, pro něhož byla zakázka realizována.</w:t>
      </w:r>
    </w:p>
    <w:p w14:paraId="046DA204" w14:textId="403BD8B6"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w:t>
      </w:r>
      <w:r w:rsidR="00B568C8">
        <w:t> </w:t>
      </w:r>
      <w:r>
        <w:t>6 pod písm. l). Nesplnění této podmínky je důvodem pro vyloučení dodavatele z</w:t>
      </w:r>
      <w:r w:rsidR="00B568C8">
        <w:t> </w:t>
      </w:r>
      <w:r>
        <w:t>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52F582FA"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559FEBDA"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w:t>
      </w:r>
      <w:r w:rsidR="00B568C8">
        <w:t> </w:t>
      </w:r>
      <w:r w:rsidRPr="008B70C7">
        <w:t xml:space="preserve">prostřednictvím jiné osoby, nahrazující doklady vydané orgány veřejné správy nebo třetími stranami na formuláři zpřístupněném v informačním systému e-Certis. </w:t>
      </w:r>
      <w:r w:rsidRPr="008B70C7">
        <w:rPr>
          <w:b/>
        </w:rPr>
        <w:t>S</w:t>
      </w:r>
      <w:r w:rsidR="00B568C8">
        <w:rPr>
          <w:b/>
        </w:rPr>
        <w:t> </w:t>
      </w:r>
      <w:r w:rsidRPr="008B70C7">
        <w:rPr>
          <w:b/>
        </w:rPr>
        <w:t xml:space="preserve">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5C2D6166"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w:t>
      </w:r>
      <w:r w:rsidR="0091551B">
        <w:t> </w:t>
      </w:r>
      <w:r>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91551B">
        <w:t> </w:t>
      </w:r>
      <w:r>
        <w:t>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60DFA3CB" w:rsidR="0035531B" w:rsidRDefault="008B70C7" w:rsidP="008B70C7">
      <w:pPr>
        <w:pStyle w:val="Textbezslovn"/>
      </w:pPr>
      <w:r>
        <w:t>Od zahraničních osob bude požadováno předložení dokladu o odborné způsobilosti v</w:t>
      </w:r>
      <w:r w:rsidR="0091551B">
        <w:t> </w:t>
      </w:r>
      <w:r>
        <w:t>příslušném oboru vydávaného v zemi, kde tyto osoby odbornou způsobilost vykonávají. Pokud se v této zemi žádný doklad o odborné způsobilosti nevydává, zahraniční osoby vyhotoví o tomto čestné prohlášení, jehož součástí bude rovněž i</w:t>
      </w:r>
      <w:r w:rsidR="0091551B">
        <w:t> </w:t>
      </w:r>
      <w: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BF1416"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rsidRPr="00BF1416">
        <w:t>osvědčení</w:t>
      </w:r>
      <w:r w:rsidR="00092CC9" w:rsidRPr="00BF1416">
        <w:t xml:space="preserve"> o </w:t>
      </w:r>
      <w:r w:rsidRPr="00BF1416">
        <w:t>registraci osoby hostující nebo usazené dokládá vybraný dodavatel jako podmínku pro uzavření smlouvy.</w:t>
      </w:r>
    </w:p>
    <w:p w14:paraId="1D754AEB" w14:textId="77777777" w:rsidR="0035531B" w:rsidRPr="00BF1416" w:rsidRDefault="0035531B" w:rsidP="0006499F">
      <w:pPr>
        <w:pStyle w:val="Odrka1-1"/>
        <w:spacing w:after="0"/>
      </w:pPr>
      <w:r w:rsidRPr="00BF1416">
        <w:t>Informace</w:t>
      </w:r>
      <w:r w:rsidR="00BC6D2B" w:rsidRPr="00BF1416">
        <w:t xml:space="preserve"> k </w:t>
      </w:r>
      <w:r w:rsidRPr="00BF1416">
        <w:t>doložení pověření Ministerstva dopravy ČR</w:t>
      </w:r>
      <w:r w:rsidR="00BC6D2B" w:rsidRPr="00BF1416">
        <w:t xml:space="preserve"> k </w:t>
      </w:r>
      <w:r w:rsidRPr="00BF1416">
        <w:t>provádění technických prohlídek</w:t>
      </w:r>
      <w:r w:rsidR="00845C50" w:rsidRPr="00BF1416">
        <w:t xml:space="preserve"> a </w:t>
      </w:r>
      <w:r w:rsidRPr="00BF1416">
        <w:t>zkoušek určených technických zařízení (UTZ) dle § 47 odst. 4 zákona č. 266/1994 Sb.,</w:t>
      </w:r>
      <w:r w:rsidR="00092CC9" w:rsidRPr="00BF1416">
        <w:t xml:space="preserve"> o </w:t>
      </w:r>
      <w:r w:rsidRPr="00BF1416">
        <w:t>drahách, ve znění pozdějších předpisů: osoba žádající</w:t>
      </w:r>
      <w:r w:rsidR="00092CC9" w:rsidRPr="00BF1416">
        <w:t xml:space="preserve"> o </w:t>
      </w:r>
      <w:r w:rsidRPr="00BF1416">
        <w:t>uvedené pověření postupuje podle „Podmínek pro pověřování právnických osob podle § 47 odst. 4 zákona č. 266/1994 Sb.,</w:t>
      </w:r>
      <w:r w:rsidR="00092CC9" w:rsidRPr="00BF1416">
        <w:t xml:space="preserve"> o </w:t>
      </w:r>
      <w:r w:rsidRPr="00BF1416">
        <w:t>dráhách, ve znění pozdějších předpisů,</w:t>
      </w:r>
      <w:r w:rsidR="00BC6D2B" w:rsidRPr="00BF1416">
        <w:t xml:space="preserve"> k </w:t>
      </w:r>
      <w:r w:rsidRPr="00BF1416">
        <w:t>provádění technických prohlídek</w:t>
      </w:r>
      <w:r w:rsidR="00845C50" w:rsidRPr="00BF1416">
        <w:t xml:space="preserve"> a </w:t>
      </w:r>
      <w:r w:rsidRPr="00BF1416">
        <w:t>zkoušek určených technických zařízení“ stanovených Ministerstvem dopravy, jež jsou dostupné na internetových stránkách Ministerstva dopravy:</w:t>
      </w:r>
    </w:p>
    <w:p w14:paraId="37C7CB0D" w14:textId="77777777" w:rsidR="0035531B" w:rsidRPr="00BF1416" w:rsidRDefault="004206CD" w:rsidP="0006499F">
      <w:pPr>
        <w:pStyle w:val="Textbezslovn"/>
        <w:ind w:left="1077"/>
      </w:pPr>
      <w:hyperlink r:id="rId20" w:history="1">
        <w:r w:rsidR="008D552B" w:rsidRPr="00BF1416">
          <w:rPr>
            <w:rStyle w:val="Hypertextovodkaz"/>
            <w:rFonts w:cs="Calibri"/>
          </w:rPr>
          <w:t>http://www.mdcr.cz/cs/Drazni_doprava/Seznam_pravnickych_osob/</w:t>
        </w:r>
      </w:hyperlink>
      <w:r w:rsidR="0035531B" w:rsidRPr="00BF1416">
        <w:t xml:space="preserve"> </w:t>
      </w:r>
    </w:p>
    <w:p w14:paraId="4F88A998" w14:textId="00406446" w:rsidR="00BF1416" w:rsidRDefault="0035531B" w:rsidP="00BF1416">
      <w:pPr>
        <w:pStyle w:val="Textbezslovn"/>
        <w:ind w:left="1077"/>
      </w:pPr>
      <w:r w:rsidRPr="00BF1416">
        <w:t>Doklady</w:t>
      </w:r>
      <w:r w:rsidR="00092CC9" w:rsidRPr="00BF1416">
        <w:t xml:space="preserve"> o </w:t>
      </w:r>
      <w:r w:rsidRPr="00BF1416">
        <w:t>splnění výše uvedených povinností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E3AB41" w14:textId="56AA4550" w:rsidR="0035531B" w:rsidRDefault="0035531B" w:rsidP="00CC738A">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CC738A">
        <w:t>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08513353"/>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2F940652"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w:t>
      </w:r>
      <w:r w:rsidR="0091551B">
        <w:t> </w:t>
      </w:r>
      <w:r w:rsidR="006C6351" w:rsidRPr="000D22AD">
        <w:t>159/2006 Sb., o střetu zájmů, ve znění pozdějších předpisů</w:t>
      </w:r>
      <w:r w:rsidR="006C6351" w:rsidRPr="004B09BF">
        <w:t xml:space="preserve"> </w:t>
      </w:r>
      <w:r w:rsidR="006C6351">
        <w:t xml:space="preserve">(dále jen „zákon </w:t>
      </w:r>
      <w:r w:rsidR="006C6351" w:rsidRPr="004B09BF">
        <w:t>o</w:t>
      </w:r>
      <w:r w:rsidR="009A379C">
        <w:t> </w:t>
      </w:r>
      <w:r w:rsidR="006C6351" w:rsidRPr="004B09BF">
        <w:t>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11B38003"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lastRenderedPageBreak/>
        <w:t xml:space="preserve">každý měsíc plnění. </w:t>
      </w:r>
      <w:r w:rsidR="006C6351" w:rsidRPr="009E488E">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w:t>
      </w:r>
      <w:r w:rsidR="006C6351">
        <w:t xml:space="preserve">stanoveno </w:t>
      </w:r>
      <w:r>
        <w:t>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5CC3318F"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w:t>
      </w:r>
      <w:r w:rsidR="009A379C">
        <w:t> </w:t>
      </w:r>
      <w:r>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47511683"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w:t>
      </w:r>
      <w:r w:rsidR="009A379C">
        <w:t> </w:t>
      </w:r>
      <w:r w:rsidRPr="00AA257A">
        <w:t>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0DE084F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w:t>
      </w:r>
      <w:r w:rsidR="009A379C">
        <w:t> </w:t>
      </w:r>
      <w:r w:rsidRPr="00AA257A">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w:t>
      </w:r>
      <w:r w:rsidR="009A379C">
        <w:t> </w:t>
      </w:r>
      <w:r w:rsidRPr="00AA257A">
        <w:t xml:space="preserve">přidané hodnoty, ve znění pozdějších předpisů. Zmocnění vedoucího společníka </w:t>
      </w:r>
      <w:r w:rsidRPr="00AA257A">
        <w:lastRenderedPageBreak/>
        <w:t>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481601E8" w:rsidR="0035531B" w:rsidRPr="008F2C27" w:rsidRDefault="0035531B" w:rsidP="008F2C27">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959A835" w:rsidR="0035531B" w:rsidRDefault="00616090" w:rsidP="00616090">
      <w:pPr>
        <w:pStyle w:val="Odrka1-1"/>
      </w:pPr>
      <w:r w:rsidRPr="00616090">
        <w:t>Dodavatel je povinen podat pouze jediný návrh smlouvy na plnění této veřejné zakázky. Závazné požadavky zadavatele na obsah smlouvy jsou obsaženy v</w:t>
      </w:r>
      <w:r w:rsidR="009A379C">
        <w:t> </w:t>
      </w:r>
      <w:r w:rsidRPr="00616090">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F96E718"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w:t>
      </w:r>
      <w:r w:rsidR="009A379C">
        <w:t> </w:t>
      </w:r>
      <w:r>
        <w:t>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08513354"/>
      <w:r>
        <w:lastRenderedPageBreak/>
        <w:t>PROHLÍDKA MÍSTA PLNĚNÍ (STAVENIŠTĚ)</w:t>
      </w:r>
      <w:bookmarkEnd w:id="14"/>
    </w:p>
    <w:p w14:paraId="6BDB6DB3" w14:textId="5777335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w:t>
      </w:r>
      <w:r w:rsidR="009A379C">
        <w:t> </w:t>
      </w:r>
      <w:r w:rsidRPr="00FD2EA2">
        <w:t>jeho okolí, anebo, považuje-li to za nezbytné, zaslat zadavateli písemnou žádost o</w:t>
      </w:r>
      <w:r w:rsidR="009A379C">
        <w:t> </w:t>
      </w:r>
      <w:r w:rsidRPr="00FD2EA2">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08513355"/>
      <w:r>
        <w:t>JAZYK NABÍDEK</w:t>
      </w:r>
      <w:r w:rsidR="000043BB" w:rsidRPr="000043BB">
        <w:t xml:space="preserve"> </w:t>
      </w:r>
      <w:r w:rsidR="000043BB">
        <w:t>A KOMUNIKAČNÍ JAZYK</w:t>
      </w:r>
      <w:bookmarkEnd w:id="15"/>
    </w:p>
    <w:p w14:paraId="64199FBF" w14:textId="12F974DD" w:rsidR="0035531B" w:rsidRDefault="00FD2EA2" w:rsidP="00FD2EA2">
      <w:pPr>
        <w:pStyle w:val="Text1-1"/>
      </w:pPr>
      <w:r w:rsidRPr="00FD2EA2">
        <w:t>Nabídka, doklady a dokumenty předkládané v nabídce nebo se k nabídce vztahující, veškerá korespondence a komunikace se zadavatelem, včetně žádostí dodavatelů o</w:t>
      </w:r>
      <w:r w:rsidR="009A379C">
        <w:t> </w:t>
      </w:r>
      <w:r w:rsidRPr="00FD2EA2">
        <w:t>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08513356"/>
      <w:r>
        <w:t>OBSAH</w:t>
      </w:r>
      <w:r w:rsidR="00845C50">
        <w:t xml:space="preserve"> </w:t>
      </w:r>
      <w:r w:rsidR="00776A8A">
        <w:t>A</w:t>
      </w:r>
      <w:r w:rsidR="00845C50">
        <w:t> </w:t>
      </w:r>
      <w:r>
        <w:t>PODÁVÁNÍ NABÍDEK</w:t>
      </w:r>
      <w:bookmarkEnd w:id="16"/>
      <w:r w:rsidR="00854DC9">
        <w:t xml:space="preserve"> </w:t>
      </w:r>
    </w:p>
    <w:p w14:paraId="0C940D92" w14:textId="0704F71D" w:rsidR="0035531B" w:rsidRDefault="00283302" w:rsidP="009A379C">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w:t>
      </w:r>
      <w:r w:rsidR="009A379C">
        <w:t> </w:t>
      </w:r>
      <w:r w:rsidRPr="00283302">
        <w:t>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817AB7">
        <w:rPr>
          <w:rFonts w:cs="Arial"/>
          <w:b/>
        </w:rPr>
        <w:t>Nabídky lze podat v termínu, který je uveden na profilu zadavatele:</w:t>
      </w:r>
      <w:r w:rsidRPr="00817AB7">
        <w:rPr>
          <w:rFonts w:cs="Arial"/>
        </w:rPr>
        <w:t xml:space="preserve"> </w:t>
      </w:r>
      <w:hyperlink r:id="rId22" w:history="1">
        <w:r w:rsidRPr="00817AB7">
          <w:rPr>
            <w:rStyle w:val="Hypertextovodkaz"/>
            <w:rFonts w:cs="Arial"/>
            <w:b/>
            <w:bCs/>
            <w:lang w:eastAsia="cs-CZ"/>
          </w:rPr>
          <w:t>https://zakazky.spravazeleznic.cz/</w:t>
        </w:r>
      </w:hyperlink>
      <w:r w:rsidRPr="00817AB7">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035820DB" w:rsidR="00E135DC" w:rsidRDefault="00E135DC" w:rsidP="009A379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w:t>
      </w:r>
      <w:r w:rsidRPr="00324AE8">
        <w:lastRenderedPageBreak/>
        <w:t xml:space="preserve">příp. zkomprimované soubory. Soubory většího rozsahu je nutno před jejich odesláním prostřednictvím E-ZAK vhodným způsobem rozdělit. Velikost samotné nabídky jako celku není nijak omezena. </w:t>
      </w:r>
      <w:r w:rsidRPr="00336842">
        <w:t xml:space="preserve">Zadavatel poskytuje Soupis prací jako součást zadávací dokumentace ve formátu XLSX a ve formátu XML. Soupis prací ve formátu XML má strukturu dat dle datového předpisu XDC (popis datového předpisu viz </w:t>
      </w:r>
      <w:hyperlink r:id="rId24" w:history="1">
        <w:r w:rsidR="00D4300E" w:rsidRPr="00336842">
          <w:rPr>
            <w:rStyle w:val="Hypertextovodkaz"/>
            <w:noProof w:val="0"/>
          </w:rPr>
          <w:t>https://xdc.szdc.cz</w:t>
        </w:r>
      </w:hyperlink>
      <w:r w:rsidRPr="00336842">
        <w:t>).</w:t>
      </w:r>
      <w:r w:rsidRPr="00324AE8">
        <w:t xml:space="preserve"> </w:t>
      </w:r>
      <w:r w:rsidRPr="00454769">
        <w:rPr>
          <w:b/>
        </w:rPr>
        <w:t xml:space="preserve">Oceněný Soupis prací bude dodavatelem v nabídce </w:t>
      </w:r>
      <w:r w:rsidRPr="00533182">
        <w:rPr>
          <w:b/>
        </w:rPr>
        <w:t>předložen pouze ve formátu XML (datový předpis XDC).</w:t>
      </w:r>
      <w:r w:rsidRPr="00533182">
        <w:t xml:space="preserve"> V případě změn a doplnění zadávací dokumentace budou případné změny či úpravy Soupisu prací zadavatelem prováděny ve formátu XML </w:t>
      </w:r>
      <w:r w:rsidRPr="00533182">
        <w:rPr>
          <w:rFonts w:ascii="Verdana" w:hAnsi="Verdana"/>
        </w:rPr>
        <w:t>a XLSX</w:t>
      </w:r>
      <w:r w:rsidRPr="00533182">
        <w:t xml:space="preserve">.  Soupis prací ve formátu XML (datový předpis XDC) může dodavatel také vyplnit v modulu pro ocenění nabídkové ceny na zabezpečeném serveru </w:t>
      </w:r>
      <w:hyperlink r:id="rId25" w:history="1">
        <w:r w:rsidR="00D4300E" w:rsidRPr="00533182">
          <w:rPr>
            <w:rStyle w:val="Hypertextovodkaz"/>
            <w:noProof w:val="0"/>
          </w:rPr>
          <w:t>https://xdc.szdc.cz</w:t>
        </w:r>
      </w:hyperlink>
      <w:r w:rsidR="00336842" w:rsidRPr="00533182">
        <w:rPr>
          <w:rStyle w:val="Hypertextovodkaz"/>
          <w:noProof w:val="0"/>
        </w:rPr>
        <w:t xml:space="preserve"> </w:t>
      </w:r>
      <w:r w:rsidRPr="00533182">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6488C92F" w:rsidR="00695DAA" w:rsidRDefault="00695DAA" w:rsidP="00695DAA">
      <w:pPr>
        <w:pStyle w:val="Odrka1-1"/>
      </w:pPr>
      <w:r>
        <w:t>Všeobecné informace o dodavateli a jeho identifikační údaje, včetně prohlášení o</w:t>
      </w:r>
      <w:r w:rsidR="009A379C">
        <w:t> </w:t>
      </w:r>
      <w:r>
        <w:t>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6E9AEC02"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w:t>
      </w:r>
      <w:r w:rsidR="009A379C">
        <w:t> </w:t>
      </w:r>
      <w:r>
        <w:t>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485D040F" w:rsidR="00695DAA" w:rsidRDefault="00695DAA" w:rsidP="00695DAA">
      <w:pPr>
        <w:pStyle w:val="Odrka1-1"/>
      </w:pPr>
      <w:r>
        <w:t>Harmonogram postupu prací zpracovaný podle požadavků zadavatele stanovených v</w:t>
      </w:r>
      <w:r w:rsidR="009A379C">
        <w:t> </w:t>
      </w:r>
      <w:r>
        <w:t>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64F10A56" w:rsidR="0035531B" w:rsidRDefault="00695DAA" w:rsidP="00695DAA">
      <w:pPr>
        <w:pStyle w:val="Odrka1-1"/>
      </w:pPr>
      <w:r>
        <w:t xml:space="preserve">Oceněný Soupis prací </w:t>
      </w:r>
      <w:r w:rsidR="00E135DC">
        <w:t xml:space="preserve">obsažený </w:t>
      </w:r>
      <w:r>
        <w:t>v Dílu 4 zadávací dokumentace</w:t>
      </w:r>
      <w:r w:rsidR="00535648">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262F229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w:t>
      </w:r>
      <w:r w:rsidR="009A379C">
        <w:rPr>
          <w:rStyle w:val="Tun9b"/>
          <w:b w:val="0"/>
        </w:rPr>
        <w:t> </w:t>
      </w:r>
      <w:r w:rsidRPr="00695DAA">
        <w:rPr>
          <w:rStyle w:val="Tun9b"/>
          <w:b w:val="0"/>
        </w:rP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A746EC">
        <w:rPr>
          <w:rStyle w:val="Tun9b"/>
          <w:b w:val="0"/>
        </w:rPr>
        <w:t> </w:t>
      </w:r>
      <w:r w:rsidRPr="00695DAA">
        <w:rPr>
          <w:rStyle w:val="Tun9b"/>
          <w:b w:val="0"/>
        </w:rP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08513357"/>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5F624C6C"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poskytnutého v Dílu 4 s názvem Soupis prací s výkazem výměr s</w:t>
      </w:r>
      <w:r w:rsidR="009A379C">
        <w:t> </w:t>
      </w:r>
      <w:r w:rsidRPr="004C086E">
        <w:t xml:space="preserve">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w:t>
      </w:r>
      <w:r w:rsidR="009A379C">
        <w:rPr>
          <w:b/>
        </w:rPr>
        <w:t> </w:t>
      </w:r>
      <w:r w:rsidRPr="004C086E">
        <w:rPr>
          <w:b/>
        </w:rPr>
        <w:t>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8" w:name="_Toc108513358"/>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591AB329"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w:t>
      </w:r>
      <w:r w:rsidR="009A379C">
        <w:t> </w:t>
      </w:r>
      <w:r w:rsidRPr="004C086E">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507F8E0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w:t>
      </w:r>
      <w:r w:rsidRPr="00FD0E28">
        <w:t xml:space="preserve">části předmětu plnění. Ve stejném poměru, v jakém dojde k úpravě smluvní ceny pro účely smlouvy s novým dodavatelem oproti nabídce nového dodavatele předložené ve výběrovém řízení, se upraví též výše bankovní </w:t>
      </w:r>
      <w:r w:rsidR="00903469" w:rsidRPr="00FD0E28">
        <w:t xml:space="preserve">či pojistné </w:t>
      </w:r>
      <w:r w:rsidRPr="00FD0E28">
        <w:t>záruky k zajištění plnění Smlouvy (</w:t>
      </w:r>
      <w:r w:rsidR="00903469" w:rsidRPr="00FD0E28">
        <w:t>Bankovní záruka za provedení Díla a Pojistná záruka za provedení Díla</w:t>
      </w:r>
      <w:r w:rsidRPr="00FD0E28">
        <w:t>).</w:t>
      </w:r>
      <w:r w:rsidRPr="004C086E">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08513359"/>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08513360"/>
      <w:r>
        <w:t>POSOUZENÍ SPLNĚNÍ PODMÍNEK ÚČASTI</w:t>
      </w:r>
      <w:bookmarkEnd w:id="20"/>
    </w:p>
    <w:p w14:paraId="12F7A9DE" w14:textId="7B81F33C" w:rsidR="0035531B" w:rsidRDefault="004C086E" w:rsidP="004C086E">
      <w:pPr>
        <w:pStyle w:val="Text1-1"/>
      </w:pPr>
      <w:r w:rsidRPr="004C086E">
        <w:t>Posouzení splnění podmínek účasti spočívá v posouzení, zda jsou nabídky zpracovány v</w:t>
      </w:r>
      <w:r w:rsidR="00A746EC">
        <w:t> </w:t>
      </w:r>
      <w:r w:rsidRPr="004C086E">
        <w:t>souladu se zadávacími podmínkami. Součástí posouzení splnění podmínek účasti je i</w:t>
      </w:r>
      <w:r w:rsidR="00A746EC">
        <w:t> </w:t>
      </w:r>
      <w:r w:rsidRPr="004C086E">
        <w:t>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435D332B" w:rsidR="0035531B" w:rsidRDefault="004C086E" w:rsidP="004C086E">
      <w:pPr>
        <w:pStyle w:val="Text1-1"/>
      </w:pPr>
      <w:r w:rsidRPr="004C086E">
        <w:t>Zadavatel je oprávněn ověřovat věrohodnost v nabídce poskytnutých údajů a dokladů a</w:t>
      </w:r>
      <w:r w:rsidR="00A746EC">
        <w:t> </w:t>
      </w:r>
      <w:r w:rsidRPr="004C086E">
        <w:t xml:space="preserve">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0DC0C33C"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6980C186" w:rsidR="001D4B4A" w:rsidRDefault="001D4B4A" w:rsidP="005F5D3D">
      <w:pPr>
        <w:pStyle w:val="Odstavec1-1a"/>
        <w:numPr>
          <w:ilvl w:val="0"/>
          <w:numId w:val="15"/>
        </w:numPr>
      </w:pPr>
      <w:r>
        <w:t>plnění nabízené účastníkem by vedlo k nedodržování povinností vyplývajících z</w:t>
      </w:r>
      <w:r w:rsidR="00A746EC">
        <w:t> </w:t>
      </w:r>
      <w:r>
        <w:t xml:space="preserve">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08513361"/>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08513362"/>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174B84EB" w:rsidR="0035531B" w:rsidRDefault="007B3D4D" w:rsidP="007B3D4D">
      <w:pPr>
        <w:pStyle w:val="Text1-1"/>
      </w:pPr>
      <w:r w:rsidRPr="007B3D4D">
        <w:t xml:space="preserve">Pokud bude nabídka vybraného dodavatele obsahovat nabídkovou cenu, která překročí </w:t>
      </w:r>
      <w:r w:rsidRPr="00336F06">
        <w:t>režim veřejné zakázky,</w:t>
      </w:r>
      <w:r w:rsidRPr="007B3D4D">
        <w:t xml:space="preserve"> bude výběrové řízení zrušeno</w:t>
      </w:r>
      <w:r>
        <w:t>.</w:t>
      </w:r>
    </w:p>
    <w:p w14:paraId="2CB97C89" w14:textId="77777777" w:rsidR="0035531B" w:rsidRDefault="0035531B" w:rsidP="007038DC">
      <w:pPr>
        <w:pStyle w:val="Nadpis1-1"/>
      </w:pPr>
      <w:bookmarkStart w:id="23" w:name="_Toc108513363"/>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63094A4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A6336E">
          <w:rPr>
            <w:rStyle w:val="Hypertextovodkaz"/>
            <w:noProof w:val="0"/>
          </w:rPr>
          <w:t>https://zakazky.spravazeleznic.cz/</w:t>
        </w:r>
      </w:hyperlink>
      <w:r w:rsidRPr="007B3D4D">
        <w:t xml:space="preserve">, případně jinou formou písemné elektronické komunikace (zadavatel </w:t>
      </w:r>
      <w:r w:rsidRPr="001C4700">
        <w:t>preferuje komunikaci prostřednictvím elektronického nástroje E-ZAK) dokumenty uvedené v článku 19.3</w:t>
      </w:r>
      <w:r w:rsidR="00CE036A" w:rsidRPr="001C4700">
        <w:t xml:space="preserve"> (s výjimkou bankovní </w:t>
      </w:r>
      <w:r w:rsidR="00903469" w:rsidRPr="001C4700">
        <w:t xml:space="preserve">či pojistné </w:t>
      </w:r>
      <w:r w:rsidR="00CE036A" w:rsidRPr="001C4700">
        <w:t>záruky)</w:t>
      </w:r>
      <w:r w:rsidRPr="001C4700">
        <w:t xml:space="preserve">, resp. v článku 19.4 </w:t>
      </w:r>
      <w:r w:rsidR="000F7DFE" w:rsidRPr="001C4700">
        <w:t xml:space="preserve">až 19.8 </w:t>
      </w:r>
      <w:r w:rsidRPr="001C4700">
        <w:t>Výzvy</w:t>
      </w:r>
      <w:r w:rsidR="000F7DFE" w:rsidRPr="001C4700">
        <w:t>, dopadají-li na vybraného dodavatele</w:t>
      </w:r>
      <w:r w:rsidRPr="001C4700">
        <w:t>. Zadavatel vyzve vybraného dodavatele k poskytnutí</w:t>
      </w:r>
      <w:r w:rsidRPr="007B3D4D">
        <w:t xml:space="preserve">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 xml:space="preserve">Zadavatel upozorňuje, že je vázán vnitřními předpisy </w:t>
      </w:r>
      <w:r w:rsidRPr="00F41AEB">
        <w:rPr>
          <w:b/>
        </w:rPr>
        <w:lastRenderedPageBreak/>
        <w:t>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467B43AC"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Pr="00C759F1">
        <w:t xml:space="preserve">elektronickým podpisem; </w:t>
      </w:r>
    </w:p>
    <w:p w14:paraId="31A56B39" w14:textId="0B8D27C5" w:rsidR="0035531B" w:rsidRDefault="00C759F1" w:rsidP="00C759F1">
      <w:pPr>
        <w:pStyle w:val="Odrka1-1"/>
      </w:pPr>
      <w:r w:rsidRPr="00C759F1">
        <w:t>kopií písemných závazků poddodavatelů uvedených v Příloze č. 8 Smlouvy o dílo s</w:t>
      </w:r>
      <w:r w:rsidR="00A746EC">
        <w:t> </w:t>
      </w:r>
      <w:r w:rsidRPr="00C759F1">
        <w:t xml:space="preserve">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E16DFE">
        <w:t>specifikované plnění poskytnout</w:t>
      </w:r>
      <w:r w:rsidR="0035531B">
        <w:t xml:space="preserve">; </w:t>
      </w:r>
    </w:p>
    <w:p w14:paraId="0E4BC749" w14:textId="246FDE54" w:rsidR="00AC3D7F" w:rsidRDefault="00AC3D7F" w:rsidP="00C57128">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C57128">
        <w:t>, nebo dokladu dle § 19 odst. 2 zák</w:t>
      </w:r>
      <w:r w:rsidR="000F7DFE">
        <w:t xml:space="preserve">. 250/2021 Sb., </w:t>
      </w:r>
      <w:r w:rsidR="000F7DFE" w:rsidRPr="008979C9">
        <w:t>o bezpečnosti práce v souvislosti s provozem vyhrazených technických zařízení a o změně souvisejících zákonů</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35A045C0" w:rsidR="0035531B" w:rsidRDefault="0035531B" w:rsidP="00AC3D7F">
      <w:pPr>
        <w:pStyle w:val="Odrka1-1"/>
      </w:pPr>
      <w:r>
        <w:t>kopi</w:t>
      </w:r>
      <w:r w:rsidR="00223FC4">
        <w:t>e</w:t>
      </w:r>
      <w:r>
        <w:t xml:space="preserve"> </w:t>
      </w:r>
      <w:r w:rsidRPr="00477459">
        <w:t>pověření Ministerstva dopravy ČR</w:t>
      </w:r>
      <w:r w:rsidR="00BC6D2B" w:rsidRPr="00477459">
        <w:t xml:space="preserve"> k </w:t>
      </w:r>
      <w:r w:rsidRPr="00477459">
        <w:t>provádění technických prohlídek</w:t>
      </w:r>
      <w:r w:rsidR="00845C50" w:rsidRPr="00477459">
        <w:t xml:space="preserve"> a </w:t>
      </w:r>
      <w:r w:rsidRPr="00477459">
        <w:t>zkoušek určených technických zařízení (UTZ) dle § 47 odst. 4 zákona č. 266/1994 Sb.,</w:t>
      </w:r>
      <w:r w:rsidR="00092CC9" w:rsidRPr="00477459">
        <w:t xml:space="preserve"> o </w:t>
      </w:r>
      <w:r w:rsidRPr="00477459">
        <w:t>drahách, ve znění pozdějších předpisů,</w:t>
      </w:r>
      <w:r w:rsidR="00845C50" w:rsidRPr="00477459">
        <w:t xml:space="preserve"> a </w:t>
      </w:r>
      <w:r w:rsidRPr="00477459">
        <w:t xml:space="preserve">to elektrických </w:t>
      </w:r>
      <w:r w:rsidR="00EC10AE" w:rsidRPr="00477459">
        <w:t xml:space="preserve"> </w:t>
      </w:r>
      <w:r w:rsidRPr="00477459">
        <w:t>UTZ železničních drah</w:t>
      </w:r>
      <w:r w:rsidR="00092CC9" w:rsidRPr="00477459">
        <w:t xml:space="preserve"> v </w:t>
      </w:r>
      <w:r w:rsidR="00477459" w:rsidRPr="00477459">
        <w:t>rozsahu:</w:t>
      </w:r>
    </w:p>
    <w:p w14:paraId="54DFD3F0" w14:textId="77777777" w:rsidR="00477459" w:rsidRPr="006A1CEB" w:rsidRDefault="00477459" w:rsidP="00477459">
      <w:pPr>
        <w:pStyle w:val="Odrka1-1"/>
        <w:tabs>
          <w:tab w:val="clear" w:pos="1077"/>
        </w:tabs>
        <w:ind w:left="1418" w:hanging="284"/>
      </w:pPr>
      <w:r w:rsidRPr="006A1CEB">
        <w:t>elektrické sítě drah a elektrické rozvody drah,</w:t>
      </w:r>
    </w:p>
    <w:p w14:paraId="29D28B49" w14:textId="77777777" w:rsidR="00477459" w:rsidRPr="006A1CEB" w:rsidRDefault="00477459" w:rsidP="00477459">
      <w:pPr>
        <w:pStyle w:val="Odrka1-1"/>
        <w:tabs>
          <w:tab w:val="clear" w:pos="1077"/>
        </w:tabs>
        <w:ind w:left="1418" w:hanging="284"/>
      </w:pPr>
      <w:r w:rsidRPr="006A1CEB">
        <w:t>elektrická rozvodná zařízení drah a elektrické stanice drah,</w:t>
      </w:r>
    </w:p>
    <w:p w14:paraId="0D3634FB" w14:textId="413B6E3C" w:rsidR="00477459" w:rsidRDefault="00477459" w:rsidP="00477459">
      <w:pPr>
        <w:pStyle w:val="Odrka1-1"/>
        <w:tabs>
          <w:tab w:val="clear" w:pos="1077"/>
        </w:tabs>
        <w:ind w:left="1418" w:hanging="284"/>
      </w:pPr>
      <w:r w:rsidRPr="006A1CEB">
        <w:t>silnoproudá zařízení drážní zabezpečovací, sdělovací, požární, si</w:t>
      </w:r>
      <w:r>
        <w:t>gnalizační a</w:t>
      </w:r>
      <w:r w:rsidR="00A746EC">
        <w:t> </w:t>
      </w:r>
      <w:r>
        <w:t>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56EF79A4"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w:t>
      </w:r>
      <w:r w:rsidR="00A746EC">
        <w:t> </w:t>
      </w:r>
      <w:r w:rsidRPr="00AF20AA">
        <w:t>výběrového řízení vyloučen a zadavatel může vyzvat k uzavření smlouvy dalšího účastníka, a to v pořadí, které vyplývá z výsledku původního hodnocení nabídek nebo z</w:t>
      </w:r>
      <w:r w:rsidR="00A746EC">
        <w:t> </w:t>
      </w:r>
      <w:r w:rsidRPr="00AF20AA">
        <w:t>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3C1A6364" w:rsidR="000F7DFE" w:rsidRDefault="000F7DFE" w:rsidP="000F7DFE">
      <w:pPr>
        <w:pStyle w:val="Text1-1"/>
      </w:pPr>
      <w:r>
        <w:t>Vybraný dodavatel je povinen předložit po případné výzvě zadavatele doklady a</w:t>
      </w:r>
      <w:r w:rsidR="00B36BD6">
        <w:t> </w:t>
      </w:r>
      <w:r>
        <w:t>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77C85755" w14:textId="77777777" w:rsidR="0035531B" w:rsidRDefault="0035531B" w:rsidP="00B77C6D">
      <w:pPr>
        <w:pStyle w:val="Nadpis1-1"/>
      </w:pPr>
      <w:bookmarkStart w:id="25" w:name="_Toc108513364"/>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3BBA442" w14:textId="1F9D3277" w:rsidR="0035531B" w:rsidRDefault="00484026" w:rsidP="00484026">
      <w:pPr>
        <w:pStyle w:val="Text1-1"/>
      </w:pPr>
      <w:r w:rsidRPr="00484026">
        <w:t>Zpracování osobních údajů včetně jejich zvláštních kategorií případně poskytnutých v</w:t>
      </w:r>
      <w:r w:rsidR="00A746EC">
        <w:t> </w:t>
      </w:r>
      <w:r w:rsidRPr="00484026">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A746EC">
        <w:t> </w:t>
      </w:r>
      <w:r w:rsidRPr="00484026">
        <w:t>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08513365"/>
      <w:r>
        <w:t>SOCIÁLNĚ A ENVIRO</w:t>
      </w:r>
      <w:r w:rsidR="00BD6903">
        <w:t>N</w:t>
      </w:r>
      <w:r>
        <w:t>MENTÁLNĚ ODPOVĚDNÉ ZADÁVÁNÍ, INOVACE</w:t>
      </w:r>
      <w:bookmarkEnd w:id="26"/>
      <w:bookmarkEnd w:id="27"/>
      <w:bookmarkEnd w:id="28"/>
    </w:p>
    <w:p w14:paraId="40ABC139" w14:textId="3082A4DA"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w:t>
      </w:r>
      <w:r w:rsidR="00A746EC">
        <w:t> </w:t>
      </w:r>
      <w:r>
        <w:t>vymahatelné, a současně byla u nich vysoká míra jistoty, že zadavatel jejich aplikací neporuší ostatní zásady uvedené v § 6 ZZVZ a také principy 3E vyplývající ze zákona č.</w:t>
      </w:r>
      <w:r w:rsidR="00A746EC">
        <w:t xml:space="preserve">  </w:t>
      </w:r>
      <w:r>
        <w:t>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67D3803E" w:rsidR="0007139B" w:rsidRDefault="0007139B" w:rsidP="0007139B">
      <w:pPr>
        <w:pStyle w:val="Odrka1-1"/>
      </w:pPr>
      <w:r>
        <w:t>studentské exkurze</w:t>
      </w:r>
      <w:r w:rsidR="000F7DFE">
        <w:t>,</w:t>
      </w:r>
    </w:p>
    <w:p w14:paraId="09E08D32" w14:textId="307A9ACB"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C5409F">
        <w:t>článku 4.</w:t>
      </w:r>
      <w:r w:rsidR="00FE063F" w:rsidRPr="00C5409F">
        <w:t>9</w:t>
      </w:r>
      <w:r w:rsidRPr="00C5409F">
        <w:t xml:space="preserve"> závazného</w:t>
      </w:r>
      <w:r>
        <w:t xml:space="preserve"> vzoru smlouvy, který je dílem 2 zadávací dokumentace</w:t>
      </w:r>
      <w:r w:rsidR="00BD0212">
        <w:t>.</w:t>
      </w:r>
    </w:p>
    <w:p w14:paraId="6E9187E8" w14:textId="132D8BA2" w:rsidR="000F7DFE" w:rsidRDefault="000F7DFE" w:rsidP="000F7DFE">
      <w:pPr>
        <w:pStyle w:val="Nadpis1-1"/>
        <w:jc w:val="both"/>
      </w:pPr>
      <w:bookmarkStart w:id="29" w:name="_Toc106284728"/>
      <w:bookmarkStart w:id="30" w:name="_Toc103932243"/>
      <w:bookmarkStart w:id="31" w:name="_Toc103683200"/>
      <w:bookmarkStart w:id="32" w:name="_Toc102380477"/>
      <w:bookmarkStart w:id="33" w:name="_Toc106631155"/>
      <w:bookmarkStart w:id="34" w:name="_Toc108513366"/>
      <w:r>
        <w:t>Další zadávací podmínky v návaznosti na sankce v souvislosti se situací na Ukrajině</w:t>
      </w:r>
      <w:bookmarkEnd w:id="29"/>
      <w:bookmarkEnd w:id="30"/>
      <w:bookmarkEnd w:id="31"/>
      <w:bookmarkEnd w:id="32"/>
      <w:bookmarkEnd w:id="33"/>
      <w:bookmarkEnd w:id="34"/>
    </w:p>
    <w:p w14:paraId="74A5C2F4" w14:textId="1EFB0BD9"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w:t>
      </w:r>
      <w:r w:rsidR="00B36BD6">
        <w:rPr>
          <w:noProof/>
        </w:rPr>
        <w:t> </w:t>
      </w:r>
      <w:r>
        <w:rPr>
          <w:noProof/>
        </w:rPr>
        <w:t>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5B64E85D" w14:textId="4BB9E9A2" w:rsidR="000F7DFE" w:rsidRDefault="000F7DFE" w:rsidP="000F7DFE">
      <w:pPr>
        <w:pStyle w:val="Text1-1"/>
      </w:pPr>
      <w:r>
        <w:t>Zadavatel je oprávněn ověřovat si splnění zadávacích podmínek dle tohoto článku. Vybraný dodavatel je povinen předložit po případné výzvě zadavatele doklady a</w:t>
      </w:r>
      <w:r w:rsidR="00B36BD6">
        <w:t> </w:t>
      </w:r>
      <w:r>
        <w:t>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644D234" w:rsidR="000F7DFE" w:rsidRPr="000F7DFE" w:rsidRDefault="000F7DFE" w:rsidP="000F7DFE">
      <w:pPr>
        <w:pStyle w:val="Text1-1"/>
      </w:pPr>
      <w:r>
        <w:t>V případě postupu účastníka v rozporu s tímto článkem bude účastník vyloučen z</w:t>
      </w:r>
      <w:r w:rsidR="00B36BD6">
        <w:t> </w:t>
      </w:r>
      <w:r>
        <w:t>výběrového řízení.</w:t>
      </w:r>
    </w:p>
    <w:p w14:paraId="2C964DD9" w14:textId="47D26C4C" w:rsidR="0035531B" w:rsidRDefault="0035531B" w:rsidP="00564DDD">
      <w:pPr>
        <w:pStyle w:val="Nadpis1-1"/>
      </w:pPr>
      <w:bookmarkStart w:id="35" w:name="_Toc108513367"/>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6243C93" w:rsidR="0035531B" w:rsidRDefault="0035531B" w:rsidP="00564DDD">
      <w:pPr>
        <w:pStyle w:val="Textbezslovn"/>
        <w:spacing w:after="0"/>
      </w:pPr>
      <w:r w:rsidRPr="003703A8">
        <w:t>V</w:t>
      </w:r>
      <w:r w:rsidR="00B36181" w:rsidRPr="003703A8">
        <w:t> </w:t>
      </w:r>
      <w:r w:rsidRPr="003703A8">
        <w:t xml:space="preserve">Praze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77777777" w:rsidR="0035531B" w:rsidRDefault="0035531B" w:rsidP="00564DDD">
      <w:pPr>
        <w:pStyle w:val="Textbezslovn"/>
        <w:spacing w:after="0"/>
      </w:pPr>
    </w:p>
    <w:p w14:paraId="4C3D3A08" w14:textId="77777777" w:rsidR="0035531B" w:rsidRPr="003703A8" w:rsidRDefault="0035531B" w:rsidP="00564DDD">
      <w:pPr>
        <w:pStyle w:val="Textbezslovn"/>
        <w:spacing w:after="0"/>
      </w:pPr>
      <w:r w:rsidRPr="003703A8">
        <w:t>…………………………………………….</w:t>
      </w:r>
    </w:p>
    <w:p w14:paraId="63E82377" w14:textId="77777777" w:rsidR="0035531B" w:rsidRPr="003703A8" w:rsidRDefault="0035531B" w:rsidP="00564DDD">
      <w:pPr>
        <w:pStyle w:val="Textbezslovn"/>
        <w:spacing w:after="0"/>
        <w:rPr>
          <w:b/>
        </w:rPr>
      </w:pPr>
      <w:r w:rsidRPr="003703A8">
        <w:rPr>
          <w:b/>
        </w:rPr>
        <w:t>Ing. Mojmír Nejezchleb</w:t>
      </w:r>
    </w:p>
    <w:p w14:paraId="5BA56EE9" w14:textId="77777777" w:rsidR="0035531B" w:rsidRPr="003703A8" w:rsidRDefault="0035531B" w:rsidP="00564DDD">
      <w:pPr>
        <w:pStyle w:val="Textbezslovn"/>
        <w:spacing w:after="0"/>
      </w:pPr>
      <w:r w:rsidRPr="003703A8">
        <w:t>náměstek generálního ředitele pro modernizaci dráhy</w:t>
      </w:r>
    </w:p>
    <w:p w14:paraId="749CC2F3" w14:textId="77777777" w:rsidR="00564DDD" w:rsidRDefault="0035531B" w:rsidP="00B36181">
      <w:pPr>
        <w:pStyle w:val="Textbezslovn"/>
        <w:spacing w:after="0"/>
      </w:pPr>
      <w:r w:rsidRPr="003703A8">
        <w:t>Správa železni</w:t>
      </w:r>
      <w:r w:rsidR="00686179" w:rsidRPr="003703A8">
        <w:t>c</w:t>
      </w:r>
      <w:r w:rsidRPr="003703A8">
        <w:t>,</w:t>
      </w:r>
      <w:r w:rsidR="00F41AEB" w:rsidRPr="003703A8">
        <w:t xml:space="preserve"> </w:t>
      </w:r>
      <w:r w:rsidRPr="003703A8">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356FC83" w:rsidR="008C65E0" w:rsidRDefault="006A6AF2" w:rsidP="006A6AF2">
      <w:pPr>
        <w:pStyle w:val="Textbezslovn"/>
        <w:ind w:left="0"/>
      </w:pPr>
      <w:r w:rsidRPr="006A6AF2">
        <w:t>Řádně jsme se seznámili se zněním zadávacích pod</w:t>
      </w:r>
      <w:r w:rsidR="003703A8">
        <w:t xml:space="preserve">mínek veřejné zakázky s názvem </w:t>
      </w:r>
      <w:r w:rsidR="003703A8" w:rsidRPr="003703A8">
        <w:rPr>
          <w:b/>
        </w:rPr>
        <w:t>Rekonstrukce výpravní budovy v žst. Bílina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0940F361"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w:t>
      </w:r>
      <w:r w:rsidR="00B36BD6">
        <w:t> </w:t>
      </w:r>
      <w:r w:rsidRPr="00B277ED">
        <w:t xml:space="preserve">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BC58597"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w:t>
      </w:r>
      <w:r w:rsidR="00B36BD6">
        <w:t> </w:t>
      </w:r>
      <w:r>
        <w:t>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1405C9">
              <w:rPr>
                <w:b/>
              </w:rPr>
              <w:t>posledních 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03A2B1EC" w:rsidR="0007139B" w:rsidRDefault="0007139B" w:rsidP="0007139B">
      <w:pPr>
        <w:pStyle w:val="Odstavec1-1a"/>
        <w:numPr>
          <w:ilvl w:val="0"/>
          <w:numId w:val="0"/>
        </w:numPr>
        <w:ind w:left="1077"/>
      </w:pPr>
      <w:r>
        <w:t>Oba výše uvedené body se týkají jak celkové hodnoty referenčních zakázek, tak i</w:t>
      </w:r>
      <w:r w:rsidR="00B36BD6">
        <w:t> </w:t>
      </w:r>
      <w:r>
        <w:t>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6C66F6B" w14:textId="53F6B5FC" w:rsidR="00215B14" w:rsidRDefault="00EE3C5F" w:rsidP="00215B14">
            <w:pPr>
              <w:rPr>
                <w:b/>
                <w:sz w:val="16"/>
                <w:szCs w:val="16"/>
              </w:rPr>
            </w:pPr>
            <w:r w:rsidRPr="00EE3C5F">
              <w:rPr>
                <w:b/>
                <w:sz w:val="16"/>
                <w:szCs w:val="16"/>
              </w:rPr>
              <w:t>Funkce</w:t>
            </w:r>
          </w:p>
          <w:p w14:paraId="1AE59434" w14:textId="3AB060B6" w:rsidR="00EE3C5F" w:rsidRPr="00EE3C5F" w:rsidRDefault="00215B14" w:rsidP="00215B14">
            <w:pPr>
              <w:rPr>
                <w:b/>
                <w:sz w:val="16"/>
                <w:szCs w:val="16"/>
              </w:rPr>
            </w:pPr>
            <w:r>
              <w:rPr>
                <w:b/>
                <w:sz w:val="16"/>
                <w:szCs w:val="16"/>
              </w:rPr>
              <w:t>J</w:t>
            </w:r>
            <w:r w:rsidR="00EE3C5F" w:rsidRPr="00EE3C5F">
              <w:rPr>
                <w:b/>
                <w:sz w:val="16"/>
                <w:szCs w:val="16"/>
              </w:rPr>
              <w:t xml:space="preserve">méno </w:t>
            </w:r>
            <w:r>
              <w:rPr>
                <w:b/>
                <w:sz w:val="16"/>
                <w:szCs w:val="16"/>
              </w:rPr>
              <w:t>a příjmení</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139069D4"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w:t>
      </w:r>
      <w:r w:rsidR="00B36BD6">
        <w:t> </w:t>
      </w:r>
      <w:r w:rsidRPr="005F7739">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64A88053"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w:t>
      </w:r>
      <w:r w:rsidR="00B36BD6">
        <w:t xml:space="preserve">  </w:t>
      </w:r>
      <w:r w:rsidRPr="00833899">
        <w:t>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w:t>
      </w:r>
      <w:r w:rsidR="00B36BD6">
        <w:t> </w:t>
      </w:r>
      <w:r w:rsidRPr="00833899">
        <w:t>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51FFFF62"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87A94" w:rsidRPr="00B87A94">
        <w:rPr>
          <w:b/>
        </w:rPr>
        <w:t>Rekonstrukce výpravní budovy v žst. Bílina</w:t>
      </w:r>
      <w:r w:rsidRPr="00B87A94">
        <w:rPr>
          <w:rFonts w:eastAsia="Times New Roman" w:cs="Times New Roman"/>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0CFF1" w14:textId="77777777" w:rsidR="00F276F2" w:rsidRDefault="00F276F2" w:rsidP="00962258">
      <w:pPr>
        <w:spacing w:after="0" w:line="240" w:lineRule="auto"/>
      </w:pPr>
      <w:r>
        <w:separator/>
      </w:r>
    </w:p>
  </w:endnote>
  <w:endnote w:type="continuationSeparator" w:id="0">
    <w:p w14:paraId="1B2A78CC" w14:textId="77777777" w:rsidR="00F276F2" w:rsidRDefault="00F276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6CD" w14:paraId="37A946DC" w14:textId="77777777" w:rsidTr="00EB46E5">
      <w:tc>
        <w:tcPr>
          <w:tcW w:w="1361" w:type="dxa"/>
          <w:tcMar>
            <w:left w:w="0" w:type="dxa"/>
            <w:right w:w="0" w:type="dxa"/>
          </w:tcMar>
          <w:vAlign w:val="bottom"/>
        </w:tcPr>
        <w:p w14:paraId="2190B37E" w14:textId="4470954C" w:rsidR="004206CD" w:rsidRPr="00B8518B" w:rsidRDefault="004206C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30E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30E0">
            <w:rPr>
              <w:rStyle w:val="slostrnky"/>
              <w:noProof/>
            </w:rPr>
            <w:t>38</w:t>
          </w:r>
          <w:r w:rsidRPr="00B8518B">
            <w:rPr>
              <w:rStyle w:val="slostrnky"/>
            </w:rPr>
            <w:fldChar w:fldCharType="end"/>
          </w:r>
        </w:p>
      </w:tc>
      <w:tc>
        <w:tcPr>
          <w:tcW w:w="284" w:type="dxa"/>
          <w:shd w:val="clear" w:color="auto" w:fill="auto"/>
          <w:tcMar>
            <w:left w:w="0" w:type="dxa"/>
            <w:right w:w="0" w:type="dxa"/>
          </w:tcMar>
        </w:tcPr>
        <w:p w14:paraId="4742B965" w14:textId="77777777" w:rsidR="004206CD" w:rsidRDefault="004206CD" w:rsidP="00B8518B">
          <w:pPr>
            <w:pStyle w:val="Zpat"/>
          </w:pPr>
        </w:p>
      </w:tc>
      <w:tc>
        <w:tcPr>
          <w:tcW w:w="425" w:type="dxa"/>
          <w:shd w:val="clear" w:color="auto" w:fill="auto"/>
          <w:tcMar>
            <w:left w:w="0" w:type="dxa"/>
            <w:right w:w="0" w:type="dxa"/>
          </w:tcMar>
        </w:tcPr>
        <w:p w14:paraId="65CF429D" w14:textId="77777777" w:rsidR="004206CD" w:rsidRDefault="004206CD" w:rsidP="00B8518B">
          <w:pPr>
            <w:pStyle w:val="Zpat"/>
          </w:pPr>
        </w:p>
      </w:tc>
      <w:tc>
        <w:tcPr>
          <w:tcW w:w="8505" w:type="dxa"/>
        </w:tcPr>
        <w:p w14:paraId="5B3B6297" w14:textId="04DB9915" w:rsidR="004206CD" w:rsidRPr="004D52E7" w:rsidRDefault="004206CD" w:rsidP="00EB46E5">
          <w:pPr>
            <w:pStyle w:val="Zpat0"/>
          </w:pPr>
          <w:r w:rsidRPr="004D52E7">
            <w:t>„Rekonstrukce výpravní budovy v žst. Bílina“</w:t>
          </w:r>
        </w:p>
        <w:p w14:paraId="104227BB" w14:textId="77777777" w:rsidR="004206CD" w:rsidRPr="004D52E7" w:rsidRDefault="004206CD" w:rsidP="00EB46E5">
          <w:pPr>
            <w:pStyle w:val="Zpat0"/>
          </w:pPr>
          <w:r w:rsidRPr="004D52E7">
            <w:t>Díl 1 – VÝZVA K PODÁNÍ NABÍDKY</w:t>
          </w:r>
        </w:p>
        <w:p w14:paraId="54FAE17C" w14:textId="77777777" w:rsidR="004206CD" w:rsidRPr="004D52E7" w:rsidRDefault="004206CD" w:rsidP="0035531B">
          <w:pPr>
            <w:pStyle w:val="Zpat0"/>
          </w:pPr>
        </w:p>
      </w:tc>
    </w:tr>
  </w:tbl>
  <w:p w14:paraId="74104694" w14:textId="77777777" w:rsidR="004206CD" w:rsidRPr="00B8518B" w:rsidRDefault="004206C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38130F6" w:rsidR="004206CD" w:rsidRPr="00B8518B" w:rsidRDefault="004206CD" w:rsidP="00460660">
    <w:pPr>
      <w:pStyle w:val="Zpat"/>
      <w:rPr>
        <w:sz w:val="2"/>
        <w:szCs w:val="2"/>
      </w:rPr>
    </w:pPr>
  </w:p>
  <w:p w14:paraId="56F2ECE0" w14:textId="77777777" w:rsidR="004206CD" w:rsidRPr="00460660" w:rsidRDefault="004206C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B34EF" w14:textId="77777777" w:rsidR="00F276F2" w:rsidRDefault="00F276F2" w:rsidP="00962258">
      <w:pPr>
        <w:spacing w:after="0" w:line="240" w:lineRule="auto"/>
      </w:pPr>
      <w:r>
        <w:separator/>
      </w:r>
    </w:p>
  </w:footnote>
  <w:footnote w:type="continuationSeparator" w:id="0">
    <w:p w14:paraId="111861D6" w14:textId="77777777" w:rsidR="00F276F2" w:rsidRDefault="00F276F2" w:rsidP="00962258">
      <w:pPr>
        <w:spacing w:after="0" w:line="240" w:lineRule="auto"/>
      </w:pPr>
      <w:r>
        <w:continuationSeparator/>
      </w:r>
    </w:p>
  </w:footnote>
  <w:footnote w:id="1">
    <w:p w14:paraId="4A2ED6A8" w14:textId="77777777" w:rsidR="004206CD" w:rsidRDefault="004206CD"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4206CD" w:rsidRDefault="004206CD"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4206CD" w:rsidRDefault="004206CD"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4206CD" w:rsidRDefault="004206C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4206CD" w:rsidRDefault="004206C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4206CD" w:rsidRDefault="004206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4206CD" w:rsidRDefault="004206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4206CD" w:rsidRDefault="004206CD"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4206CD" w:rsidRDefault="004206CD"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4206CD" w:rsidRDefault="004206CD"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6CD" w14:paraId="60CBEB0F" w14:textId="77777777" w:rsidTr="00C02D0A">
      <w:trPr>
        <w:trHeight w:hRule="exact" w:val="454"/>
      </w:trPr>
      <w:tc>
        <w:tcPr>
          <w:tcW w:w="1361" w:type="dxa"/>
          <w:tcMar>
            <w:top w:w="57" w:type="dxa"/>
            <w:left w:w="0" w:type="dxa"/>
            <w:right w:w="0" w:type="dxa"/>
          </w:tcMar>
        </w:tcPr>
        <w:p w14:paraId="7C770B92" w14:textId="77777777" w:rsidR="004206CD" w:rsidRPr="00B8518B" w:rsidRDefault="004206CD" w:rsidP="00523EA7">
          <w:pPr>
            <w:pStyle w:val="Zpat"/>
            <w:rPr>
              <w:rStyle w:val="slostrnky"/>
            </w:rPr>
          </w:pPr>
        </w:p>
      </w:tc>
      <w:tc>
        <w:tcPr>
          <w:tcW w:w="3458" w:type="dxa"/>
          <w:shd w:val="clear" w:color="auto" w:fill="auto"/>
          <w:tcMar>
            <w:top w:w="57" w:type="dxa"/>
            <w:left w:w="0" w:type="dxa"/>
            <w:right w:w="0" w:type="dxa"/>
          </w:tcMar>
        </w:tcPr>
        <w:p w14:paraId="7E03E08A" w14:textId="77777777" w:rsidR="004206CD" w:rsidRDefault="004206CD" w:rsidP="00523EA7">
          <w:pPr>
            <w:pStyle w:val="Zpat"/>
          </w:pPr>
        </w:p>
      </w:tc>
      <w:tc>
        <w:tcPr>
          <w:tcW w:w="5698" w:type="dxa"/>
          <w:shd w:val="clear" w:color="auto" w:fill="auto"/>
          <w:tcMar>
            <w:top w:w="57" w:type="dxa"/>
            <w:left w:w="0" w:type="dxa"/>
            <w:right w:w="0" w:type="dxa"/>
          </w:tcMar>
        </w:tcPr>
        <w:p w14:paraId="75C9FBC0" w14:textId="77777777" w:rsidR="004206CD" w:rsidRPr="00D6163D" w:rsidRDefault="004206CD" w:rsidP="00D6163D">
          <w:pPr>
            <w:pStyle w:val="Druhdokumentu"/>
          </w:pPr>
        </w:p>
      </w:tc>
    </w:tr>
  </w:tbl>
  <w:p w14:paraId="0A059776" w14:textId="77777777" w:rsidR="004206CD" w:rsidRPr="00D6163D" w:rsidRDefault="004206C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6CD" w14:paraId="0DF4D5D3" w14:textId="77777777" w:rsidTr="00B22106">
      <w:trPr>
        <w:trHeight w:hRule="exact" w:val="936"/>
      </w:trPr>
      <w:tc>
        <w:tcPr>
          <w:tcW w:w="1361" w:type="dxa"/>
          <w:tcMar>
            <w:left w:w="0" w:type="dxa"/>
            <w:right w:w="0" w:type="dxa"/>
          </w:tcMar>
        </w:tcPr>
        <w:p w14:paraId="0A2E381C" w14:textId="77777777" w:rsidR="004206CD" w:rsidRPr="00B8518B" w:rsidRDefault="004206CD" w:rsidP="00FC6389">
          <w:pPr>
            <w:pStyle w:val="Zpat"/>
            <w:rPr>
              <w:rStyle w:val="slostrnky"/>
            </w:rPr>
          </w:pPr>
        </w:p>
      </w:tc>
      <w:tc>
        <w:tcPr>
          <w:tcW w:w="3458" w:type="dxa"/>
          <w:shd w:val="clear" w:color="auto" w:fill="auto"/>
          <w:tcMar>
            <w:left w:w="0" w:type="dxa"/>
            <w:right w:w="0" w:type="dxa"/>
          </w:tcMar>
        </w:tcPr>
        <w:p w14:paraId="2A2B34BC" w14:textId="77777777" w:rsidR="004206CD" w:rsidRDefault="004206CD" w:rsidP="00FC6389">
          <w:pPr>
            <w:pStyle w:val="Zpat"/>
          </w:pPr>
        </w:p>
        <w:p w14:paraId="5692CA5E" w14:textId="77777777" w:rsidR="004206CD" w:rsidRDefault="004206CD" w:rsidP="0023206D"/>
        <w:p w14:paraId="586A4938" w14:textId="77777777" w:rsidR="004206CD" w:rsidRDefault="004206CD" w:rsidP="0023206D"/>
        <w:p w14:paraId="0087D7B8" w14:textId="77777777" w:rsidR="004206CD" w:rsidRPr="0023206D" w:rsidRDefault="004206CD"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4206CD" w:rsidRPr="00D6163D" w:rsidRDefault="004206CD" w:rsidP="00FC6389">
          <w:pPr>
            <w:pStyle w:val="Druhdokumentu"/>
          </w:pPr>
        </w:p>
      </w:tc>
    </w:tr>
    <w:tr w:rsidR="004206CD" w14:paraId="1E808196" w14:textId="77777777" w:rsidTr="00B22106">
      <w:trPr>
        <w:trHeight w:hRule="exact" w:val="936"/>
      </w:trPr>
      <w:tc>
        <w:tcPr>
          <w:tcW w:w="1361" w:type="dxa"/>
          <w:tcMar>
            <w:left w:w="0" w:type="dxa"/>
            <w:right w:w="0" w:type="dxa"/>
          </w:tcMar>
        </w:tcPr>
        <w:p w14:paraId="04BBA6B2" w14:textId="77777777" w:rsidR="004206CD" w:rsidRPr="00B8518B" w:rsidRDefault="004206CD" w:rsidP="00FC6389">
          <w:pPr>
            <w:pStyle w:val="Zpat"/>
            <w:rPr>
              <w:rStyle w:val="slostrnky"/>
            </w:rPr>
          </w:pPr>
        </w:p>
      </w:tc>
      <w:tc>
        <w:tcPr>
          <w:tcW w:w="3458" w:type="dxa"/>
          <w:shd w:val="clear" w:color="auto" w:fill="auto"/>
          <w:tcMar>
            <w:left w:w="0" w:type="dxa"/>
            <w:right w:w="0" w:type="dxa"/>
          </w:tcMar>
        </w:tcPr>
        <w:p w14:paraId="2DF6A021" w14:textId="77777777" w:rsidR="004206CD" w:rsidRDefault="004206CD" w:rsidP="00FC6389">
          <w:pPr>
            <w:pStyle w:val="Zpat"/>
          </w:pPr>
        </w:p>
      </w:tc>
      <w:tc>
        <w:tcPr>
          <w:tcW w:w="5756" w:type="dxa"/>
          <w:shd w:val="clear" w:color="auto" w:fill="auto"/>
          <w:tcMar>
            <w:left w:w="0" w:type="dxa"/>
            <w:right w:w="0" w:type="dxa"/>
          </w:tcMar>
        </w:tcPr>
        <w:p w14:paraId="6969E4EF" w14:textId="77777777" w:rsidR="004206CD" w:rsidRPr="00D6163D" w:rsidRDefault="004206CD" w:rsidP="00FC6389">
          <w:pPr>
            <w:pStyle w:val="Druhdokumentu"/>
          </w:pPr>
        </w:p>
      </w:tc>
    </w:tr>
  </w:tbl>
  <w:p w14:paraId="42F82C63" w14:textId="77777777" w:rsidR="004206CD" w:rsidRPr="00460660" w:rsidRDefault="004206CD"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0DA46D03"/>
    <w:multiLevelType w:val="hybridMultilevel"/>
    <w:tmpl w:val="9CD06EAC"/>
    <w:lvl w:ilvl="0" w:tplc="14BE064E">
      <w:start w:val="1"/>
      <w:numFmt w:val="bullet"/>
      <w:lvlText w:val=""/>
      <w:lvlJc w:val="left"/>
      <w:pPr>
        <w:ind w:left="1361" w:hanging="454"/>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586E76"/>
    <w:multiLevelType w:val="hybridMultilevel"/>
    <w:tmpl w:val="E5349EBA"/>
    <w:lvl w:ilvl="0" w:tplc="04050001">
      <w:start w:val="1"/>
      <w:numFmt w:val="bullet"/>
      <w:lvlText w:val=""/>
      <w:lvlJc w:val="left"/>
      <w:pPr>
        <w:ind w:left="1361" w:hanging="454"/>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4"/>
  </w:num>
  <w:num w:numId="4">
    <w:abstractNumId w:val="4"/>
  </w:num>
  <w:num w:numId="5">
    <w:abstractNumId w:val="0"/>
  </w:num>
  <w:num w:numId="6">
    <w:abstractNumId w:val="8"/>
  </w:num>
  <w:num w:numId="7">
    <w:abstractNumId w:val="11"/>
  </w:num>
  <w:num w:numId="8">
    <w:abstractNumId w:val="9"/>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7"/>
  </w:num>
  <w:num w:numId="2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E5A"/>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2900"/>
    <w:rsid w:val="000D31AC"/>
    <w:rsid w:val="000D3EAE"/>
    <w:rsid w:val="000D5E72"/>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40082"/>
    <w:rsid w:val="001405C9"/>
    <w:rsid w:val="001431D2"/>
    <w:rsid w:val="00146BCB"/>
    <w:rsid w:val="001472A9"/>
    <w:rsid w:val="0015352A"/>
    <w:rsid w:val="0015502C"/>
    <w:rsid w:val="001656A2"/>
    <w:rsid w:val="0017052B"/>
    <w:rsid w:val="00170EC5"/>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7AA3"/>
    <w:rsid w:val="001C1648"/>
    <w:rsid w:val="001C4700"/>
    <w:rsid w:val="001C645F"/>
    <w:rsid w:val="001D4B4A"/>
    <w:rsid w:val="001E651D"/>
    <w:rsid w:val="001E678E"/>
    <w:rsid w:val="001F240B"/>
    <w:rsid w:val="001F47FF"/>
    <w:rsid w:val="001F49C2"/>
    <w:rsid w:val="001F7789"/>
    <w:rsid w:val="00200E6E"/>
    <w:rsid w:val="00202518"/>
    <w:rsid w:val="0020454B"/>
    <w:rsid w:val="002071BB"/>
    <w:rsid w:val="00207DF5"/>
    <w:rsid w:val="00215B14"/>
    <w:rsid w:val="00223FC4"/>
    <w:rsid w:val="0023206D"/>
    <w:rsid w:val="00233A53"/>
    <w:rsid w:val="00233AB5"/>
    <w:rsid w:val="00234DE7"/>
    <w:rsid w:val="00240B81"/>
    <w:rsid w:val="00243B9D"/>
    <w:rsid w:val="0024699F"/>
    <w:rsid w:val="00247D01"/>
    <w:rsid w:val="0025030F"/>
    <w:rsid w:val="002514C5"/>
    <w:rsid w:val="00261A5B"/>
    <w:rsid w:val="002628B5"/>
    <w:rsid w:val="00262E5B"/>
    <w:rsid w:val="00276AFE"/>
    <w:rsid w:val="00283302"/>
    <w:rsid w:val="002924B8"/>
    <w:rsid w:val="002A222C"/>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5016"/>
    <w:rsid w:val="00327EEF"/>
    <w:rsid w:val="0033239F"/>
    <w:rsid w:val="00336842"/>
    <w:rsid w:val="00336F06"/>
    <w:rsid w:val="0033738C"/>
    <w:rsid w:val="0034274B"/>
    <w:rsid w:val="0034719F"/>
    <w:rsid w:val="00350A35"/>
    <w:rsid w:val="0035531B"/>
    <w:rsid w:val="003571D8"/>
    <w:rsid w:val="00357BC6"/>
    <w:rsid w:val="00361422"/>
    <w:rsid w:val="003616A6"/>
    <w:rsid w:val="003703A8"/>
    <w:rsid w:val="003708FA"/>
    <w:rsid w:val="003717A3"/>
    <w:rsid w:val="003753A9"/>
    <w:rsid w:val="0037545D"/>
    <w:rsid w:val="00375551"/>
    <w:rsid w:val="00376549"/>
    <w:rsid w:val="003840EE"/>
    <w:rsid w:val="00386FF1"/>
    <w:rsid w:val="0039049E"/>
    <w:rsid w:val="00392EB6"/>
    <w:rsid w:val="00394D03"/>
    <w:rsid w:val="003956C6"/>
    <w:rsid w:val="0039768A"/>
    <w:rsid w:val="003A4513"/>
    <w:rsid w:val="003A568C"/>
    <w:rsid w:val="003A5CE6"/>
    <w:rsid w:val="003A6133"/>
    <w:rsid w:val="003B03B7"/>
    <w:rsid w:val="003B429F"/>
    <w:rsid w:val="003B65CA"/>
    <w:rsid w:val="003B6A43"/>
    <w:rsid w:val="003C33F2"/>
    <w:rsid w:val="003D756E"/>
    <w:rsid w:val="003E15D6"/>
    <w:rsid w:val="003E3CE3"/>
    <w:rsid w:val="003E420D"/>
    <w:rsid w:val="003E4C13"/>
    <w:rsid w:val="003E79F5"/>
    <w:rsid w:val="003F04FC"/>
    <w:rsid w:val="003F3494"/>
    <w:rsid w:val="003F78E7"/>
    <w:rsid w:val="004025EF"/>
    <w:rsid w:val="00402DB7"/>
    <w:rsid w:val="00404BA2"/>
    <w:rsid w:val="00406E59"/>
    <w:rsid w:val="004078F3"/>
    <w:rsid w:val="00413C4C"/>
    <w:rsid w:val="004206CD"/>
    <w:rsid w:val="00425FE1"/>
    <w:rsid w:val="004263EA"/>
    <w:rsid w:val="00427794"/>
    <w:rsid w:val="00433BAA"/>
    <w:rsid w:val="00450F07"/>
    <w:rsid w:val="004518CE"/>
    <w:rsid w:val="00451CC4"/>
    <w:rsid w:val="00452F69"/>
    <w:rsid w:val="00453CD3"/>
    <w:rsid w:val="00454716"/>
    <w:rsid w:val="00454769"/>
    <w:rsid w:val="00454BB9"/>
    <w:rsid w:val="00457582"/>
    <w:rsid w:val="00460660"/>
    <w:rsid w:val="00463055"/>
    <w:rsid w:val="00464BA9"/>
    <w:rsid w:val="00474F4D"/>
    <w:rsid w:val="00477459"/>
    <w:rsid w:val="0048094F"/>
    <w:rsid w:val="00483969"/>
    <w:rsid w:val="00484026"/>
    <w:rsid w:val="0048534E"/>
    <w:rsid w:val="00486107"/>
    <w:rsid w:val="004875DD"/>
    <w:rsid w:val="00491827"/>
    <w:rsid w:val="00497119"/>
    <w:rsid w:val="004A6B13"/>
    <w:rsid w:val="004B34E9"/>
    <w:rsid w:val="004B602F"/>
    <w:rsid w:val="004B7607"/>
    <w:rsid w:val="004C086E"/>
    <w:rsid w:val="004C4399"/>
    <w:rsid w:val="004C787C"/>
    <w:rsid w:val="004D52E7"/>
    <w:rsid w:val="004E7A1F"/>
    <w:rsid w:val="004F1D17"/>
    <w:rsid w:val="004F20EE"/>
    <w:rsid w:val="004F2463"/>
    <w:rsid w:val="004F4597"/>
    <w:rsid w:val="004F4B9B"/>
    <w:rsid w:val="005004DA"/>
    <w:rsid w:val="00501B32"/>
    <w:rsid w:val="0050666E"/>
    <w:rsid w:val="00507548"/>
    <w:rsid w:val="00511AB9"/>
    <w:rsid w:val="00516009"/>
    <w:rsid w:val="005210B3"/>
    <w:rsid w:val="0052214B"/>
    <w:rsid w:val="00523BB5"/>
    <w:rsid w:val="00523EA7"/>
    <w:rsid w:val="0052444C"/>
    <w:rsid w:val="005302A4"/>
    <w:rsid w:val="00532DFD"/>
    <w:rsid w:val="00533182"/>
    <w:rsid w:val="00534E79"/>
    <w:rsid w:val="00535648"/>
    <w:rsid w:val="0053755E"/>
    <w:rsid w:val="005406EB"/>
    <w:rsid w:val="00542A90"/>
    <w:rsid w:val="00551E8F"/>
    <w:rsid w:val="00553375"/>
    <w:rsid w:val="00555884"/>
    <w:rsid w:val="0056272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C46A2"/>
    <w:rsid w:val="005D3C39"/>
    <w:rsid w:val="005F5D3D"/>
    <w:rsid w:val="005F769B"/>
    <w:rsid w:val="005F7739"/>
    <w:rsid w:val="0060115D"/>
    <w:rsid w:val="00601A8C"/>
    <w:rsid w:val="00601B2D"/>
    <w:rsid w:val="00603E9A"/>
    <w:rsid w:val="0061068E"/>
    <w:rsid w:val="006115D3"/>
    <w:rsid w:val="00616090"/>
    <w:rsid w:val="00626CDF"/>
    <w:rsid w:val="00631801"/>
    <w:rsid w:val="00632339"/>
    <w:rsid w:val="00632862"/>
    <w:rsid w:val="00640B30"/>
    <w:rsid w:val="00651384"/>
    <w:rsid w:val="00651EAB"/>
    <w:rsid w:val="00653257"/>
    <w:rsid w:val="00655976"/>
    <w:rsid w:val="0065610E"/>
    <w:rsid w:val="00660AD3"/>
    <w:rsid w:val="006617E5"/>
    <w:rsid w:val="00665F2C"/>
    <w:rsid w:val="00666C98"/>
    <w:rsid w:val="00674B45"/>
    <w:rsid w:val="006776B6"/>
    <w:rsid w:val="006826C2"/>
    <w:rsid w:val="00686179"/>
    <w:rsid w:val="00686462"/>
    <w:rsid w:val="00687594"/>
    <w:rsid w:val="0069193F"/>
    <w:rsid w:val="00692BAA"/>
    <w:rsid w:val="00693150"/>
    <w:rsid w:val="00695DAA"/>
    <w:rsid w:val="00696134"/>
    <w:rsid w:val="006A0B3B"/>
    <w:rsid w:val="006A2F92"/>
    <w:rsid w:val="006A5570"/>
    <w:rsid w:val="006A689C"/>
    <w:rsid w:val="006A6AF2"/>
    <w:rsid w:val="006B3D79"/>
    <w:rsid w:val="006B558F"/>
    <w:rsid w:val="006B6FE4"/>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570C"/>
    <w:rsid w:val="007C6A1C"/>
    <w:rsid w:val="007D0559"/>
    <w:rsid w:val="007D5A8D"/>
    <w:rsid w:val="007D7AA8"/>
    <w:rsid w:val="007E0632"/>
    <w:rsid w:val="007E2234"/>
    <w:rsid w:val="007E4A6E"/>
    <w:rsid w:val="007E5798"/>
    <w:rsid w:val="007F56A7"/>
    <w:rsid w:val="007F6C44"/>
    <w:rsid w:val="00800851"/>
    <w:rsid w:val="00802ABF"/>
    <w:rsid w:val="008063DD"/>
    <w:rsid w:val="00807DD0"/>
    <w:rsid w:val="00817AB7"/>
    <w:rsid w:val="00821D01"/>
    <w:rsid w:val="00822B88"/>
    <w:rsid w:val="00826B7B"/>
    <w:rsid w:val="00831866"/>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D62AB"/>
    <w:rsid w:val="008E1138"/>
    <w:rsid w:val="008E3302"/>
    <w:rsid w:val="008F18D6"/>
    <w:rsid w:val="008F1D23"/>
    <w:rsid w:val="008F2C21"/>
    <w:rsid w:val="008F2C27"/>
    <w:rsid w:val="008F2C9B"/>
    <w:rsid w:val="008F6F24"/>
    <w:rsid w:val="008F7209"/>
    <w:rsid w:val="008F797B"/>
    <w:rsid w:val="00900F86"/>
    <w:rsid w:val="00903469"/>
    <w:rsid w:val="00904780"/>
    <w:rsid w:val="0090635B"/>
    <w:rsid w:val="00907905"/>
    <w:rsid w:val="0091551B"/>
    <w:rsid w:val="00920DEB"/>
    <w:rsid w:val="00922385"/>
    <w:rsid w:val="009223DF"/>
    <w:rsid w:val="00930B79"/>
    <w:rsid w:val="00936091"/>
    <w:rsid w:val="009406ED"/>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92D9C"/>
    <w:rsid w:val="00993835"/>
    <w:rsid w:val="00996972"/>
    <w:rsid w:val="00996CB8"/>
    <w:rsid w:val="009A15AE"/>
    <w:rsid w:val="009A379C"/>
    <w:rsid w:val="009A7A46"/>
    <w:rsid w:val="009B2E97"/>
    <w:rsid w:val="009B2EF2"/>
    <w:rsid w:val="009B5146"/>
    <w:rsid w:val="009C418E"/>
    <w:rsid w:val="009C442C"/>
    <w:rsid w:val="009D20A1"/>
    <w:rsid w:val="009D380E"/>
    <w:rsid w:val="009D5E4A"/>
    <w:rsid w:val="009D615E"/>
    <w:rsid w:val="009D6607"/>
    <w:rsid w:val="009D706D"/>
    <w:rsid w:val="009E0162"/>
    <w:rsid w:val="009E07F4"/>
    <w:rsid w:val="009E1201"/>
    <w:rsid w:val="009E488E"/>
    <w:rsid w:val="009E7C45"/>
    <w:rsid w:val="009F309B"/>
    <w:rsid w:val="009F392E"/>
    <w:rsid w:val="009F53C5"/>
    <w:rsid w:val="00A04699"/>
    <w:rsid w:val="00A05AB8"/>
    <w:rsid w:val="00A0740E"/>
    <w:rsid w:val="00A1185B"/>
    <w:rsid w:val="00A119EC"/>
    <w:rsid w:val="00A132D2"/>
    <w:rsid w:val="00A15262"/>
    <w:rsid w:val="00A176B1"/>
    <w:rsid w:val="00A30791"/>
    <w:rsid w:val="00A318A2"/>
    <w:rsid w:val="00A36099"/>
    <w:rsid w:val="00A4050F"/>
    <w:rsid w:val="00A474D4"/>
    <w:rsid w:val="00A47EB4"/>
    <w:rsid w:val="00A50641"/>
    <w:rsid w:val="00A50E1B"/>
    <w:rsid w:val="00A530BF"/>
    <w:rsid w:val="00A6177B"/>
    <w:rsid w:val="00A66136"/>
    <w:rsid w:val="00A71189"/>
    <w:rsid w:val="00A7364A"/>
    <w:rsid w:val="00A746EC"/>
    <w:rsid w:val="00A74DCC"/>
    <w:rsid w:val="00A753ED"/>
    <w:rsid w:val="00A77512"/>
    <w:rsid w:val="00A930E0"/>
    <w:rsid w:val="00A947B7"/>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E50AF"/>
    <w:rsid w:val="00AF20AA"/>
    <w:rsid w:val="00AF3EBA"/>
    <w:rsid w:val="00AF405C"/>
    <w:rsid w:val="00AF498E"/>
    <w:rsid w:val="00AF4A09"/>
    <w:rsid w:val="00B008D5"/>
    <w:rsid w:val="00B02DC4"/>
    <w:rsid w:val="00B02F73"/>
    <w:rsid w:val="00B0619F"/>
    <w:rsid w:val="00B11ED7"/>
    <w:rsid w:val="00B13A26"/>
    <w:rsid w:val="00B14284"/>
    <w:rsid w:val="00B15D0D"/>
    <w:rsid w:val="00B22106"/>
    <w:rsid w:val="00B30CF3"/>
    <w:rsid w:val="00B36181"/>
    <w:rsid w:val="00B36BD6"/>
    <w:rsid w:val="00B429CF"/>
    <w:rsid w:val="00B5431A"/>
    <w:rsid w:val="00B544DB"/>
    <w:rsid w:val="00B555CD"/>
    <w:rsid w:val="00B568C8"/>
    <w:rsid w:val="00B60046"/>
    <w:rsid w:val="00B61530"/>
    <w:rsid w:val="00B62EAA"/>
    <w:rsid w:val="00B71CC3"/>
    <w:rsid w:val="00B75EE1"/>
    <w:rsid w:val="00B77481"/>
    <w:rsid w:val="00B77C6D"/>
    <w:rsid w:val="00B80E53"/>
    <w:rsid w:val="00B8518B"/>
    <w:rsid w:val="00B87A94"/>
    <w:rsid w:val="00B90978"/>
    <w:rsid w:val="00B9772C"/>
    <w:rsid w:val="00B97CC3"/>
    <w:rsid w:val="00BA3937"/>
    <w:rsid w:val="00BB414C"/>
    <w:rsid w:val="00BB4AF2"/>
    <w:rsid w:val="00BB78CB"/>
    <w:rsid w:val="00BC06C4"/>
    <w:rsid w:val="00BC1C4B"/>
    <w:rsid w:val="00BC6D2B"/>
    <w:rsid w:val="00BD0212"/>
    <w:rsid w:val="00BD6903"/>
    <w:rsid w:val="00BD7E91"/>
    <w:rsid w:val="00BD7F0D"/>
    <w:rsid w:val="00BE2276"/>
    <w:rsid w:val="00BE49F4"/>
    <w:rsid w:val="00BE6808"/>
    <w:rsid w:val="00BF1416"/>
    <w:rsid w:val="00C02D0A"/>
    <w:rsid w:val="00C03A6E"/>
    <w:rsid w:val="00C1197B"/>
    <w:rsid w:val="00C12857"/>
    <w:rsid w:val="00C154A5"/>
    <w:rsid w:val="00C226C0"/>
    <w:rsid w:val="00C30ADB"/>
    <w:rsid w:val="00C35F57"/>
    <w:rsid w:val="00C42FE6"/>
    <w:rsid w:val="00C44F6A"/>
    <w:rsid w:val="00C539F7"/>
    <w:rsid w:val="00C5409F"/>
    <w:rsid w:val="00C56A28"/>
    <w:rsid w:val="00C57128"/>
    <w:rsid w:val="00C57EE2"/>
    <w:rsid w:val="00C609F0"/>
    <w:rsid w:val="00C6198E"/>
    <w:rsid w:val="00C708EA"/>
    <w:rsid w:val="00C71941"/>
    <w:rsid w:val="00C759F1"/>
    <w:rsid w:val="00C776E5"/>
    <w:rsid w:val="00C778A5"/>
    <w:rsid w:val="00C84315"/>
    <w:rsid w:val="00C857EB"/>
    <w:rsid w:val="00C93E06"/>
    <w:rsid w:val="00C95162"/>
    <w:rsid w:val="00C953B5"/>
    <w:rsid w:val="00C96B9D"/>
    <w:rsid w:val="00CB1C2E"/>
    <w:rsid w:val="00CB21FD"/>
    <w:rsid w:val="00CB3151"/>
    <w:rsid w:val="00CB6A37"/>
    <w:rsid w:val="00CB7684"/>
    <w:rsid w:val="00CC4380"/>
    <w:rsid w:val="00CC738A"/>
    <w:rsid w:val="00CC7C8F"/>
    <w:rsid w:val="00CD1FC4"/>
    <w:rsid w:val="00CD2594"/>
    <w:rsid w:val="00CE036A"/>
    <w:rsid w:val="00CF4A89"/>
    <w:rsid w:val="00CF59B0"/>
    <w:rsid w:val="00D019D7"/>
    <w:rsid w:val="00D01F9B"/>
    <w:rsid w:val="00D034A0"/>
    <w:rsid w:val="00D10A2D"/>
    <w:rsid w:val="00D139AC"/>
    <w:rsid w:val="00D21061"/>
    <w:rsid w:val="00D21A75"/>
    <w:rsid w:val="00D30ADF"/>
    <w:rsid w:val="00D37B14"/>
    <w:rsid w:val="00D4108E"/>
    <w:rsid w:val="00D42D34"/>
    <w:rsid w:val="00D4300E"/>
    <w:rsid w:val="00D462AA"/>
    <w:rsid w:val="00D46858"/>
    <w:rsid w:val="00D506B4"/>
    <w:rsid w:val="00D6163D"/>
    <w:rsid w:val="00D6259C"/>
    <w:rsid w:val="00D64E41"/>
    <w:rsid w:val="00D66C04"/>
    <w:rsid w:val="00D70754"/>
    <w:rsid w:val="00D831A3"/>
    <w:rsid w:val="00D85F52"/>
    <w:rsid w:val="00D87B1C"/>
    <w:rsid w:val="00D94B7C"/>
    <w:rsid w:val="00D97BE3"/>
    <w:rsid w:val="00DA3711"/>
    <w:rsid w:val="00DB3898"/>
    <w:rsid w:val="00DB528B"/>
    <w:rsid w:val="00DB619A"/>
    <w:rsid w:val="00DB6628"/>
    <w:rsid w:val="00DC7F25"/>
    <w:rsid w:val="00DD46F3"/>
    <w:rsid w:val="00DD63D8"/>
    <w:rsid w:val="00DD7A41"/>
    <w:rsid w:val="00DE276A"/>
    <w:rsid w:val="00DE51A5"/>
    <w:rsid w:val="00DE56F2"/>
    <w:rsid w:val="00DF116D"/>
    <w:rsid w:val="00DF651A"/>
    <w:rsid w:val="00E01D8D"/>
    <w:rsid w:val="00E01EA1"/>
    <w:rsid w:val="00E135DC"/>
    <w:rsid w:val="00E13D01"/>
    <w:rsid w:val="00E16DFE"/>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77FBC"/>
    <w:rsid w:val="00E82919"/>
    <w:rsid w:val="00E878EE"/>
    <w:rsid w:val="00E905A3"/>
    <w:rsid w:val="00E92D7D"/>
    <w:rsid w:val="00E935DD"/>
    <w:rsid w:val="00EA1C1C"/>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42E0"/>
    <w:rsid w:val="00EF45B6"/>
    <w:rsid w:val="00EF4DAC"/>
    <w:rsid w:val="00EF59D0"/>
    <w:rsid w:val="00F016C7"/>
    <w:rsid w:val="00F07102"/>
    <w:rsid w:val="00F12DEC"/>
    <w:rsid w:val="00F1715C"/>
    <w:rsid w:val="00F23925"/>
    <w:rsid w:val="00F26ECE"/>
    <w:rsid w:val="00F276F2"/>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B4A"/>
    <w:rsid w:val="00F67F82"/>
    <w:rsid w:val="00F720CC"/>
    <w:rsid w:val="00F73E11"/>
    <w:rsid w:val="00F86BA6"/>
    <w:rsid w:val="00F911D1"/>
    <w:rsid w:val="00F92075"/>
    <w:rsid w:val="00F95A2C"/>
    <w:rsid w:val="00F969C1"/>
    <w:rsid w:val="00F97B8C"/>
    <w:rsid w:val="00FB24BF"/>
    <w:rsid w:val="00FB6342"/>
    <w:rsid w:val="00FC6389"/>
    <w:rsid w:val="00FD014E"/>
    <w:rsid w:val="00FD0E28"/>
    <w:rsid w:val="00FD2EA2"/>
    <w:rsid w:val="00FD39DE"/>
    <w:rsid w:val="00FD4743"/>
    <w:rsid w:val="00FD544C"/>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4F34C14-61EB-4AF2-A6A8-02D6C4A8D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TotalTime>
  <Pages>1</Pages>
  <Words>16070</Words>
  <Characters>94816</Characters>
  <Application>Microsoft Office Word</Application>
  <DocSecurity>0</DocSecurity>
  <Lines>790</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5</cp:revision>
  <cp:lastPrinted>2022-07-14T11:15:00Z</cp:lastPrinted>
  <dcterms:created xsi:type="dcterms:W3CDTF">2022-07-14T11:02:00Z</dcterms:created>
  <dcterms:modified xsi:type="dcterms:W3CDTF">2022-07-14T11:33:00Z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